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6D41A" w14:textId="77777777" w:rsidR="00675A0D" w:rsidRPr="00443D8B" w:rsidRDefault="00675A0D" w:rsidP="00443D8B">
      <w:pPr>
        <w:pStyle w:val="testo2"/>
        <w:spacing w:after="60"/>
        <w:ind w:left="0"/>
        <w:rPr>
          <w:rFonts w:ascii="Arial" w:hAnsi="Arial" w:cs="Arial"/>
          <w:szCs w:val="22"/>
        </w:rPr>
      </w:pPr>
    </w:p>
    <w:p w14:paraId="30C3D591" w14:textId="77777777" w:rsidR="00675A0D" w:rsidRPr="00443D8B" w:rsidRDefault="00675A0D" w:rsidP="00443D8B">
      <w:pPr>
        <w:spacing w:after="60" w:line="240" w:lineRule="auto"/>
        <w:jc w:val="both"/>
        <w:rPr>
          <w:rFonts w:cs="Arial"/>
          <w:b/>
          <w:bCs/>
          <w:szCs w:val="22"/>
        </w:rPr>
      </w:pPr>
    </w:p>
    <w:tbl>
      <w:tblPr>
        <w:tblW w:w="0" w:type="auto"/>
        <w:tblInd w:w="709" w:type="dxa"/>
        <w:tblLook w:val="04A0" w:firstRow="1" w:lastRow="0" w:firstColumn="1" w:lastColumn="0" w:noHBand="0" w:noVBand="1"/>
      </w:tblPr>
      <w:tblGrid>
        <w:gridCol w:w="2243"/>
        <w:gridCol w:w="2490"/>
        <w:gridCol w:w="2532"/>
      </w:tblGrid>
      <w:tr w:rsidR="00BD1815" w14:paraId="7CB65406" w14:textId="77777777" w:rsidTr="007A1F22">
        <w:tc>
          <w:tcPr>
            <w:tcW w:w="2243" w:type="dxa"/>
          </w:tcPr>
          <w:p w14:paraId="57845B78" w14:textId="77777777" w:rsidR="00BD1815" w:rsidRPr="006F35ED" w:rsidRDefault="00BD1815" w:rsidP="007A1F22">
            <w:pPr>
              <w:pStyle w:val="Corpotesto"/>
              <w:jc w:val="center"/>
              <w:rPr>
                <w:i/>
                <w:lang w:val="it-IT"/>
              </w:rPr>
            </w:pPr>
            <w:bookmarkStart w:id="0" w:name="OLE_LINK1"/>
            <w:r>
              <w:rPr>
                <w:i/>
                <w:noProof/>
                <w:lang w:val="it-IT"/>
              </w:rPr>
              <w:drawing>
                <wp:inline distT="0" distB="0" distL="0" distR="0" wp14:anchorId="79C276BE" wp14:editId="34524DF0">
                  <wp:extent cx="914400" cy="577850"/>
                  <wp:effectExtent l="0" t="0" r="0" b="0"/>
                  <wp:docPr id="12" name="Immagine 1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490" w:type="dxa"/>
          </w:tcPr>
          <w:p w14:paraId="0BB5E93B" w14:textId="77777777" w:rsidR="00BD1815" w:rsidRPr="006F35ED" w:rsidRDefault="00BD1815" w:rsidP="007A1F22">
            <w:pPr>
              <w:pStyle w:val="Corpotesto"/>
              <w:jc w:val="center"/>
              <w:rPr>
                <w:i/>
                <w:lang w:val="it-IT"/>
              </w:rPr>
            </w:pPr>
            <w:r>
              <w:rPr>
                <w:i/>
                <w:noProof/>
                <w:lang w:val="it-IT"/>
              </w:rPr>
              <w:drawing>
                <wp:inline distT="0" distB="0" distL="0" distR="0" wp14:anchorId="5484ADDA" wp14:editId="010E70D8">
                  <wp:extent cx="607060" cy="650875"/>
                  <wp:effectExtent l="0" t="0" r="2540" b="0"/>
                  <wp:docPr id="11" name="Immagine 11"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532" w:type="dxa"/>
          </w:tcPr>
          <w:p w14:paraId="5CC13FB8" w14:textId="77777777" w:rsidR="00BD1815" w:rsidRPr="006F35ED" w:rsidRDefault="00BD1815" w:rsidP="007A1F22">
            <w:pPr>
              <w:pStyle w:val="Corpotesto"/>
              <w:jc w:val="center"/>
              <w:rPr>
                <w:i/>
                <w:lang w:val="it-IT"/>
              </w:rPr>
            </w:pPr>
            <w:r>
              <w:rPr>
                <w:rFonts w:ascii="Century Gothic" w:hAnsi="Century Gothic" w:cs="Arial"/>
                <w:noProof/>
                <w:lang w:val="it-IT"/>
              </w:rPr>
              <w:drawing>
                <wp:inline distT="0" distB="0" distL="0" distR="0" wp14:anchorId="220BD07C" wp14:editId="3A49D980">
                  <wp:extent cx="965835" cy="446405"/>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bookmarkEnd w:id="0"/>
    </w:tbl>
    <w:p w14:paraId="63E4F9A2" w14:textId="77777777" w:rsidR="00675A0D" w:rsidRPr="00443D8B" w:rsidRDefault="00675A0D" w:rsidP="00443D8B">
      <w:pPr>
        <w:spacing w:after="60" w:line="240" w:lineRule="auto"/>
        <w:jc w:val="both"/>
        <w:rPr>
          <w:rFonts w:cs="Arial"/>
          <w:b/>
          <w:bCs/>
          <w:szCs w:val="22"/>
        </w:rPr>
      </w:pPr>
    </w:p>
    <w:p w14:paraId="6249B383" w14:textId="77777777" w:rsidR="00675A0D" w:rsidRPr="00443D8B" w:rsidRDefault="00675A0D" w:rsidP="00443D8B">
      <w:pPr>
        <w:spacing w:after="60" w:line="240" w:lineRule="auto"/>
        <w:rPr>
          <w:rFonts w:cs="Arial"/>
          <w:b/>
          <w:bCs/>
          <w:szCs w:val="22"/>
          <w:lang w:val="it-IT"/>
        </w:rPr>
      </w:pPr>
    </w:p>
    <w:p w14:paraId="40788580" w14:textId="77777777" w:rsidR="00675A0D" w:rsidRPr="00443D8B" w:rsidRDefault="00675A0D" w:rsidP="00443D8B">
      <w:pPr>
        <w:spacing w:after="60" w:line="240" w:lineRule="auto"/>
        <w:rPr>
          <w:rFonts w:cs="Arial"/>
          <w:b/>
          <w:bCs/>
          <w:szCs w:val="22"/>
          <w:lang w:val="it-IT"/>
        </w:rPr>
      </w:pPr>
    </w:p>
    <w:p w14:paraId="6AA66254" w14:textId="77777777" w:rsidR="00675A0D" w:rsidRPr="00443D8B" w:rsidRDefault="00675A0D" w:rsidP="00443D8B">
      <w:pPr>
        <w:spacing w:after="60" w:line="240" w:lineRule="auto"/>
        <w:rPr>
          <w:rFonts w:cs="Arial"/>
          <w:b/>
          <w:bCs/>
          <w:szCs w:val="22"/>
          <w:lang w:val="it-IT"/>
        </w:rPr>
      </w:pPr>
    </w:p>
    <w:p w14:paraId="0C1720C3" w14:textId="77777777" w:rsidR="00675A0D" w:rsidRPr="00443D8B" w:rsidRDefault="00675A0D" w:rsidP="00443D8B">
      <w:pPr>
        <w:spacing w:after="60" w:line="240" w:lineRule="auto"/>
        <w:jc w:val="both"/>
        <w:rPr>
          <w:rFonts w:cs="Arial"/>
          <w:b/>
          <w:szCs w:val="22"/>
          <w:lang w:val="it-IT"/>
        </w:rPr>
      </w:pPr>
      <w:bookmarkStart w:id="1" w:name="_Toc104901967"/>
    </w:p>
    <w:p w14:paraId="6E50900F" w14:textId="77777777" w:rsidR="00675A0D" w:rsidRPr="00443D8B" w:rsidRDefault="00675A0D" w:rsidP="00443D8B">
      <w:pPr>
        <w:spacing w:after="60" w:line="240" w:lineRule="auto"/>
        <w:jc w:val="both"/>
        <w:rPr>
          <w:rFonts w:cs="Arial"/>
          <w:b/>
          <w:szCs w:val="22"/>
          <w:lang w:val="it-IT"/>
        </w:rPr>
      </w:pPr>
    </w:p>
    <w:p w14:paraId="23B38AA2" w14:textId="77777777" w:rsidR="00675A0D" w:rsidRDefault="00675A0D" w:rsidP="00443D8B">
      <w:pPr>
        <w:spacing w:after="60" w:line="240" w:lineRule="auto"/>
        <w:jc w:val="both"/>
        <w:rPr>
          <w:rFonts w:cs="Arial"/>
          <w:b/>
          <w:szCs w:val="22"/>
          <w:lang w:val="it-IT"/>
        </w:rPr>
      </w:pPr>
    </w:p>
    <w:p w14:paraId="39DA3401" w14:textId="77777777" w:rsidR="00443D8B" w:rsidRDefault="00443D8B" w:rsidP="00443D8B">
      <w:pPr>
        <w:spacing w:after="60" w:line="240" w:lineRule="auto"/>
        <w:jc w:val="both"/>
        <w:rPr>
          <w:rFonts w:cs="Arial"/>
          <w:b/>
          <w:szCs w:val="22"/>
          <w:lang w:val="it-IT"/>
        </w:rPr>
      </w:pPr>
    </w:p>
    <w:p w14:paraId="0309EB53" w14:textId="77777777" w:rsidR="00443D8B" w:rsidRDefault="00443D8B" w:rsidP="00443D8B">
      <w:pPr>
        <w:spacing w:after="60" w:line="240" w:lineRule="auto"/>
        <w:jc w:val="both"/>
        <w:rPr>
          <w:rFonts w:cs="Arial"/>
          <w:b/>
          <w:szCs w:val="22"/>
          <w:lang w:val="it-IT"/>
        </w:rPr>
      </w:pPr>
    </w:p>
    <w:p w14:paraId="2E958447" w14:textId="77777777" w:rsidR="00443D8B" w:rsidRDefault="00443D8B" w:rsidP="00443D8B">
      <w:pPr>
        <w:spacing w:after="60" w:line="240" w:lineRule="auto"/>
        <w:jc w:val="both"/>
        <w:rPr>
          <w:rFonts w:cs="Arial"/>
          <w:b/>
          <w:szCs w:val="22"/>
          <w:lang w:val="it-IT"/>
        </w:rPr>
      </w:pPr>
    </w:p>
    <w:p w14:paraId="39006951" w14:textId="77777777" w:rsidR="00443D8B" w:rsidRDefault="00443D8B" w:rsidP="00443D8B">
      <w:pPr>
        <w:spacing w:after="60" w:line="240" w:lineRule="auto"/>
        <w:jc w:val="both"/>
        <w:rPr>
          <w:rFonts w:cs="Arial"/>
          <w:b/>
          <w:szCs w:val="22"/>
          <w:lang w:val="it-IT"/>
        </w:rPr>
      </w:pPr>
    </w:p>
    <w:p w14:paraId="5FD52AE1" w14:textId="77777777" w:rsidR="00443D8B" w:rsidRDefault="00443D8B" w:rsidP="00443D8B">
      <w:pPr>
        <w:spacing w:after="60" w:line="240" w:lineRule="auto"/>
        <w:jc w:val="both"/>
        <w:rPr>
          <w:rFonts w:cs="Arial"/>
          <w:b/>
          <w:szCs w:val="22"/>
          <w:lang w:val="it-IT"/>
        </w:rPr>
      </w:pPr>
    </w:p>
    <w:p w14:paraId="0FDAED81" w14:textId="77777777" w:rsidR="00443D8B" w:rsidRPr="00443D8B" w:rsidRDefault="00443D8B" w:rsidP="00443D8B">
      <w:pPr>
        <w:spacing w:after="60" w:line="240" w:lineRule="auto"/>
        <w:jc w:val="both"/>
        <w:rPr>
          <w:rFonts w:cs="Arial"/>
          <w:b/>
          <w:szCs w:val="22"/>
          <w:lang w:val="it-IT"/>
        </w:rPr>
      </w:pPr>
    </w:p>
    <w:p w14:paraId="5CD639B0" w14:textId="77777777" w:rsidR="007E7B7C" w:rsidRPr="00443D8B" w:rsidRDefault="007E7B7C" w:rsidP="00443D8B">
      <w:pPr>
        <w:spacing w:after="60" w:line="240" w:lineRule="auto"/>
        <w:jc w:val="both"/>
        <w:rPr>
          <w:rFonts w:cs="Arial"/>
          <w:b/>
          <w:szCs w:val="22"/>
          <w:lang w:val="it-IT"/>
        </w:rPr>
      </w:pPr>
    </w:p>
    <w:p w14:paraId="21700E40" w14:textId="77777777" w:rsidR="007E7B7C" w:rsidRPr="00443D8B" w:rsidRDefault="007E7B7C" w:rsidP="00443D8B">
      <w:pPr>
        <w:spacing w:after="60" w:line="240" w:lineRule="auto"/>
        <w:jc w:val="both"/>
        <w:rPr>
          <w:rFonts w:cs="Arial"/>
          <w:b/>
          <w:szCs w:val="22"/>
          <w:lang w:val="it-IT"/>
        </w:rPr>
      </w:pPr>
    </w:p>
    <w:p w14:paraId="62DF63A5" w14:textId="77777777" w:rsidR="007E7B7C" w:rsidRPr="00443D8B" w:rsidRDefault="007E7B7C" w:rsidP="00443D8B">
      <w:pPr>
        <w:spacing w:after="60" w:line="240" w:lineRule="auto"/>
        <w:jc w:val="both"/>
        <w:rPr>
          <w:rFonts w:cs="Arial"/>
          <w:b/>
          <w:szCs w:val="22"/>
          <w:lang w:val="it-IT"/>
        </w:rPr>
      </w:pPr>
    </w:p>
    <w:p w14:paraId="2EFEAC33" w14:textId="1416B230" w:rsidR="007E7B7C" w:rsidRPr="004F0F22" w:rsidRDefault="00FB386F" w:rsidP="00443D8B">
      <w:pPr>
        <w:spacing w:after="60" w:line="240" w:lineRule="auto"/>
        <w:jc w:val="center"/>
        <w:rPr>
          <w:rFonts w:cs="Arial"/>
          <w:b/>
          <w:sz w:val="24"/>
          <w:szCs w:val="22"/>
          <w:lang w:val="it-IT"/>
        </w:rPr>
      </w:pPr>
      <w:r w:rsidRPr="004F0F22">
        <w:rPr>
          <w:rFonts w:cs="Arial"/>
          <w:b/>
          <w:sz w:val="24"/>
          <w:szCs w:val="22"/>
          <w:lang w:val="it-IT"/>
        </w:rPr>
        <w:t>Allegato</w:t>
      </w:r>
      <w:r w:rsidR="00BD1815">
        <w:rPr>
          <w:rFonts w:cs="Arial"/>
          <w:b/>
          <w:sz w:val="24"/>
          <w:szCs w:val="22"/>
          <w:lang w:val="it-IT"/>
        </w:rPr>
        <w:t xml:space="preserve"> 10.2</w:t>
      </w:r>
    </w:p>
    <w:p w14:paraId="7B20F2A5" w14:textId="77777777" w:rsidR="007E7B7C" w:rsidRPr="004F0F22" w:rsidRDefault="00FB386F" w:rsidP="00443D8B">
      <w:pPr>
        <w:spacing w:after="60" w:line="240" w:lineRule="auto"/>
        <w:jc w:val="center"/>
        <w:rPr>
          <w:rFonts w:cs="Arial"/>
          <w:b/>
          <w:sz w:val="24"/>
          <w:szCs w:val="22"/>
          <w:lang w:val="it-IT"/>
        </w:rPr>
      </w:pPr>
      <w:r w:rsidRPr="004F0F22">
        <w:rPr>
          <w:rFonts w:cs="Arial"/>
          <w:b/>
          <w:sz w:val="24"/>
          <w:szCs w:val="22"/>
          <w:lang w:val="it-IT"/>
        </w:rPr>
        <w:t xml:space="preserve">Modello di </w:t>
      </w:r>
      <w:r w:rsidR="007E7B7C" w:rsidRPr="004F0F22">
        <w:rPr>
          <w:rFonts w:cs="Arial"/>
          <w:b/>
          <w:sz w:val="24"/>
          <w:szCs w:val="22"/>
          <w:lang w:val="it-IT"/>
        </w:rPr>
        <w:t>Rapporto</w:t>
      </w:r>
      <w:r w:rsidR="002D2890" w:rsidRPr="004F0F22">
        <w:rPr>
          <w:rFonts w:cs="Arial"/>
          <w:b/>
          <w:sz w:val="24"/>
          <w:szCs w:val="22"/>
          <w:lang w:val="it-IT"/>
        </w:rPr>
        <w:t xml:space="preserve"> definitivo</w:t>
      </w:r>
      <w:r w:rsidR="007E7B7C" w:rsidRPr="004F0F22">
        <w:rPr>
          <w:rFonts w:cs="Arial"/>
          <w:b/>
          <w:sz w:val="24"/>
          <w:szCs w:val="22"/>
          <w:lang w:val="it-IT"/>
        </w:rPr>
        <w:t xml:space="preserve"> sull’audit delle operazioni</w:t>
      </w:r>
    </w:p>
    <w:p w14:paraId="3A09A724" w14:textId="77777777" w:rsidR="007E7B7C" w:rsidRPr="004F0F22" w:rsidRDefault="007E7B7C" w:rsidP="00443D8B">
      <w:pPr>
        <w:spacing w:after="60" w:line="240" w:lineRule="auto"/>
        <w:jc w:val="both"/>
        <w:rPr>
          <w:rFonts w:cs="Arial"/>
          <w:b/>
          <w:bCs/>
          <w:i/>
          <w:iCs/>
          <w:szCs w:val="22"/>
          <w:lang w:val="it-IT"/>
        </w:rPr>
      </w:pPr>
    </w:p>
    <w:bookmarkEnd w:id="1"/>
    <w:p w14:paraId="1F5DEC04" w14:textId="77777777" w:rsidR="0062746F" w:rsidRPr="004F0F22" w:rsidRDefault="0062746F" w:rsidP="00443D8B">
      <w:pPr>
        <w:spacing w:after="60" w:line="240" w:lineRule="auto"/>
        <w:jc w:val="both"/>
        <w:rPr>
          <w:rFonts w:cs="Arial"/>
          <w:b/>
          <w:bCs/>
          <w:i/>
          <w:iCs/>
          <w:szCs w:val="22"/>
          <w:lang w:val="it-IT"/>
        </w:rPr>
      </w:pPr>
    </w:p>
    <w:p w14:paraId="71342A6B" w14:textId="77777777" w:rsidR="00675A0D" w:rsidRPr="004F0F22" w:rsidRDefault="00675A0D" w:rsidP="00443D8B">
      <w:pPr>
        <w:spacing w:after="60" w:line="240" w:lineRule="auto"/>
        <w:rPr>
          <w:rFonts w:cs="Arial"/>
          <w:b/>
          <w:bCs/>
          <w:i/>
          <w:iCs/>
          <w:szCs w:val="22"/>
          <w:lang w:val="it-IT"/>
        </w:rPr>
      </w:pPr>
    </w:p>
    <w:p w14:paraId="794C4A52" w14:textId="77777777" w:rsidR="00771816" w:rsidRPr="004F0F22" w:rsidRDefault="00771816" w:rsidP="00443D8B">
      <w:pPr>
        <w:spacing w:after="60" w:line="240" w:lineRule="auto"/>
        <w:rPr>
          <w:rFonts w:cs="Arial"/>
          <w:b/>
          <w:bCs/>
          <w:i/>
          <w:iCs/>
          <w:szCs w:val="22"/>
          <w:lang w:val="it-IT"/>
        </w:rPr>
      </w:pPr>
    </w:p>
    <w:p w14:paraId="7ECC2AF0" w14:textId="77777777" w:rsidR="00771816" w:rsidRPr="004F0F22" w:rsidRDefault="00771816" w:rsidP="00443D8B">
      <w:pPr>
        <w:spacing w:after="60" w:line="240" w:lineRule="auto"/>
        <w:rPr>
          <w:rFonts w:cs="Arial"/>
          <w:b/>
          <w:bCs/>
          <w:i/>
          <w:iCs/>
          <w:szCs w:val="22"/>
          <w:lang w:val="it-IT"/>
        </w:rPr>
      </w:pPr>
    </w:p>
    <w:p w14:paraId="799842D4" w14:textId="77777777" w:rsidR="00771816" w:rsidRPr="004F0F22" w:rsidRDefault="00771816" w:rsidP="00443D8B">
      <w:pPr>
        <w:spacing w:after="60" w:line="240" w:lineRule="auto"/>
        <w:rPr>
          <w:rFonts w:cs="Arial"/>
          <w:b/>
          <w:bCs/>
          <w:i/>
          <w:iCs/>
          <w:szCs w:val="22"/>
          <w:lang w:val="it-IT"/>
        </w:rPr>
      </w:pPr>
    </w:p>
    <w:p w14:paraId="6148B2C7" w14:textId="77777777" w:rsidR="00771816" w:rsidRPr="004F0F22" w:rsidRDefault="00771816" w:rsidP="00443D8B">
      <w:pPr>
        <w:spacing w:after="60" w:line="240" w:lineRule="auto"/>
        <w:rPr>
          <w:rFonts w:cs="Arial"/>
          <w:b/>
          <w:bCs/>
          <w:i/>
          <w:iCs/>
          <w:szCs w:val="22"/>
          <w:lang w:val="it-IT"/>
        </w:rPr>
      </w:pPr>
    </w:p>
    <w:p w14:paraId="3CFF6E8F" w14:textId="77777777" w:rsidR="00675A0D" w:rsidRPr="004F0F22" w:rsidRDefault="00675A0D" w:rsidP="00443D8B">
      <w:pPr>
        <w:spacing w:after="60" w:line="240" w:lineRule="auto"/>
        <w:rPr>
          <w:rFonts w:cs="Arial"/>
          <w:b/>
          <w:bCs/>
          <w:i/>
          <w:iCs/>
          <w:szCs w:val="22"/>
          <w:lang w:val="it-IT"/>
        </w:rPr>
      </w:pPr>
    </w:p>
    <w:p w14:paraId="2E413DDD" w14:textId="77777777" w:rsidR="00F140FB" w:rsidRPr="004F0F22" w:rsidRDefault="00F140FB" w:rsidP="00443D8B">
      <w:pPr>
        <w:spacing w:after="60" w:line="240" w:lineRule="auto"/>
        <w:rPr>
          <w:rFonts w:cs="Arial"/>
          <w:b/>
          <w:bCs/>
          <w:i/>
          <w:iCs/>
          <w:szCs w:val="22"/>
          <w:lang w:val="it-IT"/>
        </w:rPr>
      </w:pPr>
    </w:p>
    <w:p w14:paraId="17EF1FEE" w14:textId="77777777" w:rsidR="00675A0D" w:rsidRPr="004F0F22" w:rsidRDefault="00675A0D" w:rsidP="00443D8B">
      <w:pPr>
        <w:spacing w:after="60" w:line="240" w:lineRule="auto"/>
        <w:rPr>
          <w:rFonts w:cs="Arial"/>
          <w:b/>
          <w:bCs/>
          <w:i/>
          <w:iCs/>
          <w:szCs w:val="22"/>
          <w:lang w:val="it-IT"/>
        </w:rPr>
      </w:pPr>
    </w:p>
    <w:p w14:paraId="4BA89C5E" w14:textId="77777777" w:rsidR="001E5733" w:rsidRPr="004F0F22" w:rsidRDefault="001E5733" w:rsidP="00443D8B">
      <w:pPr>
        <w:spacing w:after="60" w:line="240" w:lineRule="auto"/>
        <w:rPr>
          <w:rFonts w:cs="Arial"/>
          <w:b/>
          <w:bCs/>
          <w:szCs w:val="22"/>
          <w:lang w:val="it-IT"/>
        </w:rPr>
      </w:pPr>
    </w:p>
    <w:p w14:paraId="1E8390C0" w14:textId="77777777" w:rsidR="008C6EA7" w:rsidRPr="004F0F22" w:rsidRDefault="008C6EA7" w:rsidP="00443D8B">
      <w:pPr>
        <w:spacing w:after="60" w:line="240" w:lineRule="auto"/>
        <w:rPr>
          <w:rFonts w:cs="Arial"/>
          <w:szCs w:val="22"/>
          <w:lang w:val="it-IT"/>
        </w:rPr>
      </w:pPr>
      <w:r w:rsidRPr="004F0F22">
        <w:rPr>
          <w:rFonts w:cs="Arial"/>
          <w:szCs w:val="22"/>
          <w:lang w:val="it-IT"/>
        </w:rPr>
        <w:br w:type="page"/>
      </w:r>
    </w:p>
    <w:p w14:paraId="3854DDFB" w14:textId="77777777" w:rsidR="008D6013" w:rsidRPr="004F0F22" w:rsidRDefault="00FB386F" w:rsidP="00443D8B">
      <w:pPr>
        <w:pStyle w:val="Testodelblocco"/>
        <w:spacing w:after="60"/>
        <w:ind w:left="0"/>
        <w:jc w:val="center"/>
        <w:rPr>
          <w:rFonts w:cs="Arial"/>
          <w:color w:val="auto"/>
          <w:sz w:val="22"/>
          <w:szCs w:val="22"/>
          <w:u w:val="none"/>
        </w:rPr>
      </w:pPr>
      <w:r w:rsidRPr="004F0F22">
        <w:rPr>
          <w:rFonts w:cs="Arial"/>
          <w:color w:val="auto"/>
          <w:sz w:val="22"/>
          <w:szCs w:val="22"/>
          <w:u w:val="none"/>
        </w:rPr>
        <w:lastRenderedPageBreak/>
        <w:t>AMMINISTRAZIONE</w:t>
      </w:r>
      <w:r w:rsidR="008D6013" w:rsidRPr="004F0F22">
        <w:rPr>
          <w:rFonts w:cs="Arial"/>
          <w:color w:val="auto"/>
          <w:sz w:val="22"/>
          <w:szCs w:val="22"/>
          <w:u w:val="none"/>
        </w:rPr>
        <w:t xml:space="preserve"> </w:t>
      </w:r>
      <w:r w:rsidR="008D6013" w:rsidRPr="004F0F22">
        <w:rPr>
          <w:rFonts w:cs="Arial"/>
          <w:i/>
          <w:color w:val="auto"/>
          <w:sz w:val="22"/>
          <w:szCs w:val="22"/>
          <w:u w:val="none"/>
        </w:rPr>
        <w:t xml:space="preserve">… </w:t>
      </w:r>
      <w:r w:rsidR="008D6013" w:rsidRPr="004F0F22">
        <w:rPr>
          <w:rFonts w:cs="Arial"/>
          <w:b w:val="0"/>
          <w:i/>
          <w:color w:val="auto"/>
          <w:sz w:val="22"/>
          <w:szCs w:val="22"/>
          <w:u w:val="none"/>
        </w:rPr>
        <w:t>(inserire)</w:t>
      </w:r>
    </w:p>
    <w:p w14:paraId="2AD4C3EC"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AUTORITA’ DI AUDIT</w:t>
      </w:r>
    </w:p>
    <w:p w14:paraId="3F6CF120" w14:textId="77777777" w:rsidR="008D6013" w:rsidRPr="004F0F22" w:rsidRDefault="008D6013" w:rsidP="00443D8B">
      <w:pPr>
        <w:pStyle w:val="Testodelblocco"/>
        <w:spacing w:after="60"/>
        <w:ind w:left="0"/>
        <w:jc w:val="center"/>
        <w:rPr>
          <w:rFonts w:cs="Arial"/>
          <w:color w:val="auto"/>
          <w:sz w:val="22"/>
          <w:szCs w:val="22"/>
          <w:u w:val="none"/>
        </w:rPr>
      </w:pPr>
    </w:p>
    <w:p w14:paraId="516B41E6"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PROGRAMMAZIONE 2014/2020</w:t>
      </w:r>
    </w:p>
    <w:p w14:paraId="1ACBF644" w14:textId="77777777" w:rsidR="008D6013" w:rsidRPr="004F0F22" w:rsidRDefault="008D6013" w:rsidP="00443D8B">
      <w:pPr>
        <w:pStyle w:val="Testodelblocco"/>
        <w:spacing w:after="60"/>
        <w:ind w:left="0"/>
        <w:jc w:val="center"/>
        <w:rPr>
          <w:rFonts w:cs="Arial"/>
          <w:color w:val="auto"/>
          <w:sz w:val="22"/>
          <w:szCs w:val="22"/>
          <w:u w:val="none"/>
        </w:rPr>
      </w:pPr>
    </w:p>
    <w:p w14:paraId="1DB33CC9"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 xml:space="preserve">PROGRAMMA OPERATIVO </w:t>
      </w:r>
      <w:r w:rsidRPr="004F0F22">
        <w:rPr>
          <w:rFonts w:cs="Arial"/>
          <w:i/>
          <w:color w:val="auto"/>
          <w:sz w:val="22"/>
          <w:szCs w:val="22"/>
          <w:u w:val="none"/>
        </w:rPr>
        <w:t xml:space="preserve">… </w:t>
      </w:r>
      <w:r w:rsidRPr="004F0F22">
        <w:rPr>
          <w:rFonts w:cs="Arial"/>
          <w:b w:val="0"/>
          <w:i/>
          <w:color w:val="auto"/>
          <w:sz w:val="22"/>
          <w:szCs w:val="22"/>
          <w:u w:val="none"/>
        </w:rPr>
        <w:t>(inserire)</w:t>
      </w:r>
    </w:p>
    <w:p w14:paraId="002FB9B3" w14:textId="77777777" w:rsidR="008D6013" w:rsidRPr="004F0F22" w:rsidRDefault="008D6013" w:rsidP="00443D8B">
      <w:pPr>
        <w:pStyle w:val="Testodelblocco"/>
        <w:spacing w:after="60"/>
        <w:ind w:left="0"/>
        <w:jc w:val="center"/>
        <w:rPr>
          <w:rFonts w:cs="Arial"/>
          <w:b w:val="0"/>
          <w:color w:val="auto"/>
          <w:sz w:val="22"/>
          <w:szCs w:val="22"/>
          <w:u w:val="none"/>
        </w:rPr>
      </w:pPr>
    </w:p>
    <w:p w14:paraId="41F3B0DD" w14:textId="77777777" w:rsidR="00A05EBF" w:rsidRPr="004F0F22" w:rsidRDefault="00EA32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Rapporto</w:t>
      </w:r>
      <w:r w:rsidR="006C3978" w:rsidRPr="004F0F22">
        <w:rPr>
          <w:rFonts w:cs="Arial"/>
          <w:color w:val="auto"/>
          <w:sz w:val="22"/>
          <w:szCs w:val="22"/>
          <w:u w:val="none"/>
        </w:rPr>
        <w:t xml:space="preserve"> </w:t>
      </w:r>
      <w:r w:rsidR="002D2890" w:rsidRPr="004F0F22">
        <w:rPr>
          <w:rFonts w:cs="Arial"/>
          <w:color w:val="auto"/>
          <w:sz w:val="22"/>
          <w:szCs w:val="22"/>
          <w:u w:val="none"/>
        </w:rPr>
        <w:t xml:space="preserve">definitivo </w:t>
      </w:r>
      <w:r w:rsidR="006C3978" w:rsidRPr="004F0F22">
        <w:rPr>
          <w:rFonts w:cs="Arial"/>
          <w:color w:val="auto"/>
          <w:sz w:val="22"/>
          <w:szCs w:val="22"/>
          <w:u w:val="none"/>
        </w:rPr>
        <w:t>sull’</w:t>
      </w:r>
      <w:r w:rsidR="007924F5" w:rsidRPr="004F0F22">
        <w:rPr>
          <w:rFonts w:cs="Arial"/>
          <w:color w:val="auto"/>
          <w:sz w:val="22"/>
          <w:szCs w:val="22"/>
          <w:u w:val="none"/>
        </w:rPr>
        <w:t>a</w:t>
      </w:r>
      <w:r w:rsidR="006C3978" w:rsidRPr="004F0F22">
        <w:rPr>
          <w:rFonts w:cs="Arial"/>
          <w:color w:val="auto"/>
          <w:sz w:val="22"/>
          <w:szCs w:val="22"/>
          <w:u w:val="none"/>
        </w:rPr>
        <w:t xml:space="preserve">udit delle operazioni </w:t>
      </w:r>
    </w:p>
    <w:p w14:paraId="3CD4E7E7"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(art. 127 par. 1 del Regolamento (UE) 1303/2013)</w:t>
      </w:r>
    </w:p>
    <w:p w14:paraId="4ED15412" w14:textId="77777777" w:rsidR="008D6013" w:rsidRPr="004F0F22" w:rsidRDefault="008D6013" w:rsidP="00443D8B">
      <w:pPr>
        <w:pStyle w:val="Testodelblocco"/>
        <w:spacing w:after="60"/>
        <w:ind w:left="0"/>
        <w:jc w:val="center"/>
        <w:rPr>
          <w:rFonts w:cs="Arial"/>
          <w:color w:val="auto"/>
          <w:sz w:val="22"/>
          <w:szCs w:val="22"/>
          <w:u w:val="none"/>
        </w:rPr>
      </w:pPr>
    </w:p>
    <w:p w14:paraId="4F93177F" w14:textId="77777777" w:rsidR="00A05EBF" w:rsidRPr="004F0F22" w:rsidRDefault="00A05E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 xml:space="preserve">Acquisizione di beni e servizi </w:t>
      </w:r>
      <w:r w:rsidRPr="004F0F22">
        <w:rPr>
          <w:rFonts w:cs="Arial"/>
          <w:i/>
          <w:color w:val="auto"/>
          <w:sz w:val="22"/>
          <w:szCs w:val="22"/>
          <w:u w:val="none"/>
        </w:rPr>
        <w:t>(oppure)</w:t>
      </w:r>
    </w:p>
    <w:p w14:paraId="58F93E9F" w14:textId="77777777" w:rsidR="00A05EBF" w:rsidRPr="004F0F22" w:rsidRDefault="00A05EBF" w:rsidP="00443D8B">
      <w:pPr>
        <w:pStyle w:val="Testodelblocco"/>
        <w:spacing w:after="60"/>
        <w:ind w:left="0"/>
        <w:jc w:val="center"/>
        <w:rPr>
          <w:rFonts w:cs="Arial"/>
          <w:i/>
          <w:color w:val="auto"/>
          <w:sz w:val="22"/>
          <w:szCs w:val="22"/>
          <w:u w:val="none"/>
        </w:rPr>
      </w:pPr>
      <w:r w:rsidRPr="004F0F22">
        <w:rPr>
          <w:rFonts w:cs="Arial"/>
          <w:color w:val="auto"/>
          <w:sz w:val="22"/>
          <w:szCs w:val="22"/>
          <w:u w:val="none"/>
        </w:rPr>
        <w:t xml:space="preserve">Erogazione di finanziamenti </w:t>
      </w:r>
      <w:r w:rsidRPr="004F0F22">
        <w:rPr>
          <w:rFonts w:cs="Arial"/>
          <w:i/>
          <w:color w:val="auto"/>
          <w:sz w:val="22"/>
          <w:szCs w:val="22"/>
          <w:u w:val="none"/>
        </w:rPr>
        <w:t>(oppure)</w:t>
      </w:r>
    </w:p>
    <w:p w14:paraId="6CE451A5" w14:textId="77777777" w:rsidR="00A05EBF" w:rsidRPr="004F0F22" w:rsidRDefault="00A05EBF" w:rsidP="00443D8B">
      <w:pPr>
        <w:pStyle w:val="Testodelblocco"/>
        <w:spacing w:after="60"/>
        <w:ind w:left="0"/>
        <w:jc w:val="center"/>
        <w:rPr>
          <w:rFonts w:cs="Arial"/>
          <w:color w:val="auto"/>
          <w:sz w:val="22"/>
          <w:szCs w:val="22"/>
          <w:u w:val="none"/>
        </w:rPr>
      </w:pPr>
      <w:r w:rsidRPr="004F0F22">
        <w:rPr>
          <w:rFonts w:cs="Arial"/>
          <w:color w:val="auto"/>
          <w:sz w:val="22"/>
          <w:szCs w:val="22"/>
          <w:u w:val="none"/>
        </w:rPr>
        <w:t>Realizzazione di opere pubbliche</w:t>
      </w:r>
      <w:r w:rsidR="0078281D" w:rsidRPr="004F0F22">
        <w:rPr>
          <w:rFonts w:cs="Arial"/>
          <w:color w:val="auto"/>
          <w:sz w:val="22"/>
          <w:szCs w:val="22"/>
          <w:u w:val="none"/>
        </w:rPr>
        <w:t xml:space="preserve"> (oppure)</w:t>
      </w:r>
    </w:p>
    <w:p w14:paraId="0E1D18C3" w14:textId="77777777" w:rsidR="008D6013" w:rsidRPr="004F0F22" w:rsidRDefault="008D6013" w:rsidP="00443D8B">
      <w:pPr>
        <w:pStyle w:val="Testodelblocco"/>
        <w:spacing w:after="60"/>
        <w:ind w:left="0"/>
        <w:jc w:val="center"/>
        <w:rPr>
          <w:rFonts w:cs="Arial"/>
          <w:color w:val="auto"/>
          <w:sz w:val="22"/>
          <w:szCs w:val="22"/>
          <w:u w:val="none"/>
        </w:rPr>
      </w:pPr>
      <w:r w:rsidRPr="004F0F22">
        <w:rPr>
          <w:rFonts w:cs="Arial"/>
          <w:color w:val="auto"/>
          <w:sz w:val="22"/>
          <w:szCs w:val="22"/>
          <w:u w:val="none"/>
        </w:rPr>
        <w:t>Altro</w:t>
      </w:r>
    </w:p>
    <w:p w14:paraId="0D4BA106" w14:textId="77777777" w:rsidR="008D6013" w:rsidRPr="004F0F22" w:rsidRDefault="008D6013" w:rsidP="00443D8B">
      <w:pPr>
        <w:pStyle w:val="Testodelblocco"/>
        <w:spacing w:after="60"/>
        <w:ind w:left="0"/>
        <w:jc w:val="center"/>
        <w:rPr>
          <w:rFonts w:cs="Arial"/>
          <w:color w:val="auto"/>
          <w:sz w:val="22"/>
          <w:szCs w:val="22"/>
          <w:u w:val="none"/>
        </w:rPr>
      </w:pPr>
    </w:p>
    <w:p w14:paraId="296D0ECA" w14:textId="77777777" w:rsidR="0004330B" w:rsidRPr="004F0F22" w:rsidRDefault="008D6013" w:rsidP="00443D8B">
      <w:pPr>
        <w:spacing w:after="60" w:line="240" w:lineRule="auto"/>
        <w:jc w:val="both"/>
        <w:rPr>
          <w:rFonts w:eastAsia="Calibri" w:cs="Arial"/>
          <w:szCs w:val="22"/>
          <w:lang w:val="it-IT"/>
        </w:rPr>
      </w:pPr>
      <w:r w:rsidRPr="004F0F22">
        <w:rPr>
          <w:rFonts w:eastAsia="Calibri" w:cs="Arial"/>
          <w:szCs w:val="22"/>
          <w:lang w:val="it-IT"/>
        </w:rPr>
        <w:t xml:space="preserve">Nota: </w:t>
      </w:r>
      <w:r w:rsidR="00AA189A" w:rsidRPr="004F0F22">
        <w:rPr>
          <w:rFonts w:eastAsia="Calibri" w:cs="Arial"/>
          <w:szCs w:val="22"/>
          <w:lang w:val="it-IT"/>
        </w:rPr>
        <w:t>il presente</w:t>
      </w:r>
      <w:r w:rsidRPr="004F0F22">
        <w:rPr>
          <w:rFonts w:eastAsia="Calibri" w:cs="Arial"/>
          <w:szCs w:val="22"/>
          <w:lang w:val="it-IT"/>
        </w:rPr>
        <w:t xml:space="preserve"> rapporto </w:t>
      </w:r>
      <w:r w:rsidR="00AA189A" w:rsidRPr="004F0F22">
        <w:rPr>
          <w:rFonts w:eastAsia="Calibri" w:cs="Arial"/>
          <w:szCs w:val="22"/>
          <w:lang w:val="it-IT"/>
        </w:rPr>
        <w:t>costituisce un format</w:t>
      </w:r>
      <w:r w:rsidRPr="004F0F22">
        <w:rPr>
          <w:rFonts w:eastAsia="Calibri" w:cs="Arial"/>
          <w:szCs w:val="22"/>
          <w:lang w:val="it-IT"/>
        </w:rPr>
        <w:t xml:space="preserve"> </w:t>
      </w:r>
      <w:r w:rsidR="00AA189A" w:rsidRPr="004F0F22">
        <w:rPr>
          <w:rFonts w:eastAsia="Calibri" w:cs="Arial"/>
          <w:szCs w:val="22"/>
          <w:lang w:val="it-IT"/>
        </w:rPr>
        <w:t xml:space="preserve">da </w:t>
      </w:r>
      <w:r w:rsidRPr="004F0F22">
        <w:rPr>
          <w:rFonts w:eastAsia="Calibri" w:cs="Arial"/>
          <w:szCs w:val="22"/>
          <w:lang w:val="it-IT"/>
        </w:rPr>
        <w:t>adatta</w:t>
      </w:r>
      <w:r w:rsidR="00AA189A" w:rsidRPr="004F0F22">
        <w:rPr>
          <w:rFonts w:eastAsia="Calibri" w:cs="Arial"/>
          <w:szCs w:val="22"/>
          <w:lang w:val="it-IT"/>
        </w:rPr>
        <w:t>re</w:t>
      </w:r>
      <w:r w:rsidRPr="004F0F22">
        <w:rPr>
          <w:rFonts w:eastAsia="Calibri" w:cs="Arial"/>
          <w:szCs w:val="22"/>
          <w:lang w:val="it-IT"/>
        </w:rPr>
        <w:t xml:space="preserve"> sulla base della tipologia di operazione </w:t>
      </w:r>
      <w:r w:rsidR="00A261D4" w:rsidRPr="004F0F22">
        <w:rPr>
          <w:rFonts w:eastAsia="Calibri" w:cs="Arial"/>
          <w:szCs w:val="22"/>
          <w:lang w:val="it-IT"/>
        </w:rPr>
        <w:t>oggetto di audit</w:t>
      </w:r>
      <w:r w:rsidRPr="004F0F22">
        <w:rPr>
          <w:rFonts w:eastAsia="Calibri" w:cs="Arial"/>
          <w:szCs w:val="22"/>
          <w:lang w:val="it-IT"/>
        </w:rPr>
        <w:t xml:space="preserve"> e delle verifiche specifiche effettuate.</w:t>
      </w:r>
    </w:p>
    <w:p w14:paraId="57DD2A48" w14:textId="77777777" w:rsidR="0004330B" w:rsidRPr="004F0F22"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4F0F22" w14:paraId="0789101D" w14:textId="77777777" w:rsidTr="00400967">
        <w:trPr>
          <w:trHeight w:val="552"/>
        </w:trPr>
        <w:tc>
          <w:tcPr>
            <w:tcW w:w="3823" w:type="dxa"/>
            <w:shd w:val="clear" w:color="auto" w:fill="DBE5F1" w:themeFill="accent1" w:themeFillTint="33"/>
          </w:tcPr>
          <w:p w14:paraId="5AABF042"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Codice Programma Operativo:</w:t>
            </w:r>
          </w:p>
        </w:tc>
        <w:tc>
          <w:tcPr>
            <w:tcW w:w="4672" w:type="dxa"/>
          </w:tcPr>
          <w:p w14:paraId="112D0798" w14:textId="77777777" w:rsidR="008D6013" w:rsidRPr="004F0F22" w:rsidRDefault="008D6013" w:rsidP="00443D8B">
            <w:pPr>
              <w:spacing w:after="60" w:line="240" w:lineRule="auto"/>
              <w:rPr>
                <w:rFonts w:cs="Arial"/>
                <w:szCs w:val="22"/>
              </w:rPr>
            </w:pPr>
          </w:p>
        </w:tc>
      </w:tr>
      <w:tr w:rsidR="008D6013" w:rsidRPr="004F0F22" w14:paraId="5C72F443" w14:textId="77777777" w:rsidTr="00400967">
        <w:trPr>
          <w:trHeight w:val="552"/>
        </w:trPr>
        <w:tc>
          <w:tcPr>
            <w:tcW w:w="3823" w:type="dxa"/>
            <w:shd w:val="clear" w:color="auto" w:fill="DBE5F1" w:themeFill="accent1" w:themeFillTint="33"/>
          </w:tcPr>
          <w:p w14:paraId="303BDD5C"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Titolo Programma Operativo:</w:t>
            </w:r>
          </w:p>
        </w:tc>
        <w:tc>
          <w:tcPr>
            <w:tcW w:w="4672" w:type="dxa"/>
          </w:tcPr>
          <w:p w14:paraId="03A7EE70" w14:textId="77777777" w:rsidR="008D6013" w:rsidRPr="004F0F22" w:rsidRDefault="008D6013" w:rsidP="00443D8B">
            <w:pPr>
              <w:spacing w:after="60" w:line="240" w:lineRule="auto"/>
              <w:rPr>
                <w:rFonts w:cs="Arial"/>
                <w:szCs w:val="22"/>
              </w:rPr>
            </w:pPr>
          </w:p>
        </w:tc>
      </w:tr>
      <w:tr w:rsidR="008D6013" w:rsidRPr="004F0F22" w14:paraId="5E938C19" w14:textId="77777777" w:rsidTr="00400967">
        <w:trPr>
          <w:trHeight w:val="552"/>
        </w:trPr>
        <w:tc>
          <w:tcPr>
            <w:tcW w:w="3823" w:type="dxa"/>
            <w:shd w:val="clear" w:color="auto" w:fill="DBE5F1" w:themeFill="accent1" w:themeFillTint="33"/>
          </w:tcPr>
          <w:p w14:paraId="4111834F" w14:textId="77777777" w:rsidR="008D6013" w:rsidRPr="004F0F22" w:rsidRDefault="008D6013" w:rsidP="00443D8B">
            <w:pPr>
              <w:spacing w:after="60" w:line="240" w:lineRule="auto"/>
              <w:ind w:left="29" w:hanging="29"/>
              <w:rPr>
                <w:rFonts w:cs="Arial"/>
                <w:szCs w:val="22"/>
                <w:u w:val="single"/>
                <w:lang w:val="it-IT"/>
              </w:rPr>
            </w:pPr>
            <w:r w:rsidRPr="004F0F22">
              <w:rPr>
                <w:rFonts w:cs="Arial"/>
                <w:szCs w:val="22"/>
                <w:u w:val="single"/>
                <w:lang w:val="it-IT"/>
              </w:rPr>
              <w:t>Fondo</w:t>
            </w:r>
          </w:p>
        </w:tc>
        <w:tc>
          <w:tcPr>
            <w:tcW w:w="4672" w:type="dxa"/>
          </w:tcPr>
          <w:p w14:paraId="57E746CA" w14:textId="77777777" w:rsidR="008D6013" w:rsidRPr="004F0F22" w:rsidRDefault="008D6013" w:rsidP="00443D8B">
            <w:pPr>
              <w:spacing w:after="60" w:line="240" w:lineRule="auto"/>
              <w:rPr>
                <w:rFonts w:cs="Arial"/>
                <w:szCs w:val="22"/>
              </w:rPr>
            </w:pPr>
          </w:p>
        </w:tc>
      </w:tr>
      <w:tr w:rsidR="008D6013" w:rsidRPr="004F0F22" w14:paraId="55E5D2AC" w14:textId="77777777" w:rsidTr="00400967">
        <w:tc>
          <w:tcPr>
            <w:tcW w:w="3823" w:type="dxa"/>
            <w:shd w:val="clear" w:color="auto" w:fill="DBE5F1" w:themeFill="accent1" w:themeFillTint="33"/>
          </w:tcPr>
          <w:p w14:paraId="5D727751" w14:textId="77777777" w:rsidR="008D6013" w:rsidRPr="004F0F22" w:rsidRDefault="008D6013" w:rsidP="00443D8B">
            <w:pPr>
              <w:spacing w:after="60" w:line="240" w:lineRule="auto"/>
              <w:rPr>
                <w:rFonts w:cs="Arial"/>
                <w:szCs w:val="22"/>
                <w:lang w:val="it-IT"/>
              </w:rPr>
            </w:pPr>
            <w:r w:rsidRPr="004F0F22">
              <w:rPr>
                <w:rFonts w:cs="Arial"/>
                <w:szCs w:val="22"/>
                <w:lang w:val="it-IT"/>
              </w:rPr>
              <w:t>Periodo di riferimento dell’Audit delle operazioni</w:t>
            </w:r>
          </w:p>
        </w:tc>
        <w:tc>
          <w:tcPr>
            <w:tcW w:w="4672" w:type="dxa"/>
          </w:tcPr>
          <w:p w14:paraId="0B584F45" w14:textId="77777777" w:rsidR="008D6013" w:rsidRPr="004F0F22" w:rsidRDefault="008D6013" w:rsidP="00443D8B">
            <w:pPr>
              <w:spacing w:after="60" w:line="240" w:lineRule="auto"/>
              <w:rPr>
                <w:rFonts w:cs="Arial"/>
                <w:szCs w:val="22"/>
                <w:lang w:val="it-IT"/>
              </w:rPr>
            </w:pPr>
          </w:p>
        </w:tc>
      </w:tr>
      <w:tr w:rsidR="008D6013" w:rsidRPr="004F0F22" w14:paraId="5F5FE092" w14:textId="77777777" w:rsidTr="00400967">
        <w:tc>
          <w:tcPr>
            <w:tcW w:w="3823" w:type="dxa"/>
            <w:tcBorders>
              <w:bottom w:val="single" w:sz="4" w:space="0" w:color="auto"/>
            </w:tcBorders>
            <w:shd w:val="clear" w:color="auto" w:fill="DBE5F1" w:themeFill="accent1" w:themeFillTint="33"/>
          </w:tcPr>
          <w:p w14:paraId="6CCFEAB2" w14:textId="77777777" w:rsidR="008D6013" w:rsidRPr="004F0F22" w:rsidRDefault="008D6013" w:rsidP="00443D8B">
            <w:pPr>
              <w:spacing w:after="60" w:line="240" w:lineRule="auto"/>
              <w:ind w:left="284" w:hanging="284"/>
              <w:rPr>
                <w:rFonts w:cs="Arial"/>
                <w:szCs w:val="22"/>
                <w:lang w:val="it-IT"/>
              </w:rPr>
            </w:pPr>
            <w:r w:rsidRPr="004F0F22">
              <w:rPr>
                <w:rFonts w:cs="Arial"/>
                <w:szCs w:val="22"/>
                <w:lang w:val="it-IT"/>
              </w:rPr>
              <w:t>Autorità di Audit</w:t>
            </w:r>
          </w:p>
        </w:tc>
        <w:tc>
          <w:tcPr>
            <w:tcW w:w="4672" w:type="dxa"/>
            <w:tcBorders>
              <w:bottom w:val="single" w:sz="4" w:space="0" w:color="auto"/>
            </w:tcBorders>
          </w:tcPr>
          <w:p w14:paraId="7F6BA32D" w14:textId="77777777" w:rsidR="008D6013" w:rsidRPr="004F0F22" w:rsidRDefault="008D6013" w:rsidP="00443D8B">
            <w:pPr>
              <w:spacing w:after="60" w:line="240" w:lineRule="auto"/>
              <w:rPr>
                <w:rFonts w:cs="Arial"/>
                <w:szCs w:val="22"/>
              </w:rPr>
            </w:pPr>
          </w:p>
        </w:tc>
      </w:tr>
    </w:tbl>
    <w:p w14:paraId="7C37182D" w14:textId="77777777" w:rsidR="008D6013" w:rsidRPr="004F0F22" w:rsidRDefault="008D6013" w:rsidP="00443D8B">
      <w:pPr>
        <w:spacing w:after="60" w:line="240" w:lineRule="auto"/>
        <w:rPr>
          <w:rFonts w:eastAsia="Calibri" w:cs="Arial"/>
          <w:szCs w:val="22"/>
          <w:lang w:val="it-IT"/>
        </w:rPr>
      </w:pPr>
    </w:p>
    <w:p w14:paraId="68A78010" w14:textId="77777777" w:rsidR="008D6013"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t>Dati relativi al progetto/operazione</w:t>
      </w:r>
      <w:r w:rsidR="00A261D4" w:rsidRPr="004F0F22">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791"/>
        <w:gridCol w:w="938"/>
        <w:gridCol w:w="1048"/>
        <w:gridCol w:w="1708"/>
        <w:gridCol w:w="1793"/>
        <w:gridCol w:w="1475"/>
      </w:tblGrid>
      <w:tr w:rsidR="008D6013" w:rsidRPr="004F0F22" w14:paraId="126A2B16" w14:textId="77777777" w:rsidTr="00FB386F">
        <w:trPr>
          <w:trHeight w:val="340"/>
        </w:trPr>
        <w:tc>
          <w:tcPr>
            <w:tcW w:w="408" w:type="pct"/>
          </w:tcPr>
          <w:p w14:paraId="7CE8E09E" w14:textId="77777777" w:rsidR="008D6013" w:rsidRPr="004F0F22" w:rsidRDefault="008D6013" w:rsidP="00443D8B">
            <w:pPr>
              <w:pStyle w:val="Corpotesto"/>
              <w:spacing w:before="0" w:after="60" w:line="240" w:lineRule="auto"/>
              <w:ind w:right="-108"/>
              <w:jc w:val="center"/>
              <w:rPr>
                <w:rFonts w:cs="Arial"/>
                <w:b/>
                <w:bCs/>
                <w:szCs w:val="22"/>
                <w:lang w:val="it-IT"/>
              </w:rPr>
            </w:pPr>
            <w:r w:rsidRPr="004F0F22">
              <w:rPr>
                <w:rFonts w:cs="Arial"/>
                <w:b/>
                <w:bCs/>
                <w:szCs w:val="22"/>
                <w:lang w:val="it-IT"/>
              </w:rPr>
              <w:t>Asse</w:t>
            </w:r>
          </w:p>
        </w:tc>
        <w:tc>
          <w:tcPr>
            <w:tcW w:w="435" w:type="pct"/>
          </w:tcPr>
          <w:p w14:paraId="0CFE0271" w14:textId="77777777" w:rsidR="008D6013" w:rsidRPr="004F0F22" w:rsidRDefault="008D6013" w:rsidP="00443D8B">
            <w:pPr>
              <w:pStyle w:val="Corpotesto"/>
              <w:spacing w:before="0" w:after="60" w:line="240" w:lineRule="auto"/>
              <w:ind w:right="-108"/>
              <w:jc w:val="center"/>
              <w:rPr>
                <w:rFonts w:cs="Arial"/>
                <w:b/>
                <w:bCs/>
                <w:szCs w:val="22"/>
                <w:lang w:val="it-IT"/>
              </w:rPr>
            </w:pPr>
            <w:r w:rsidRPr="004F0F22">
              <w:rPr>
                <w:rFonts w:cs="Arial"/>
                <w:b/>
                <w:bCs/>
                <w:szCs w:val="22"/>
                <w:lang w:val="it-IT"/>
              </w:rPr>
              <w:t>Linea</w:t>
            </w:r>
          </w:p>
        </w:tc>
        <w:tc>
          <w:tcPr>
            <w:tcW w:w="513" w:type="pct"/>
          </w:tcPr>
          <w:p w14:paraId="07B0520A" w14:textId="77777777" w:rsidR="008D6013" w:rsidRPr="004F0F22" w:rsidRDefault="008D6013" w:rsidP="00443D8B">
            <w:pPr>
              <w:pStyle w:val="Corpotesto"/>
              <w:spacing w:before="0" w:after="60" w:line="240" w:lineRule="auto"/>
              <w:ind w:right="-45"/>
              <w:jc w:val="center"/>
              <w:rPr>
                <w:rFonts w:cs="Arial"/>
                <w:b/>
                <w:bCs/>
                <w:szCs w:val="22"/>
                <w:lang w:val="it-IT"/>
              </w:rPr>
            </w:pPr>
            <w:r w:rsidRPr="004F0F22">
              <w:rPr>
                <w:rFonts w:cs="Arial"/>
                <w:b/>
                <w:bCs/>
                <w:szCs w:val="22"/>
                <w:lang w:val="it-IT"/>
              </w:rPr>
              <w:t>Azione</w:t>
            </w:r>
          </w:p>
        </w:tc>
        <w:tc>
          <w:tcPr>
            <w:tcW w:w="572" w:type="pct"/>
          </w:tcPr>
          <w:p w14:paraId="12480AD3" w14:textId="77777777" w:rsidR="008D6013" w:rsidRPr="004F0F22" w:rsidRDefault="008D6013" w:rsidP="00443D8B">
            <w:pPr>
              <w:pStyle w:val="Corpotesto"/>
              <w:spacing w:before="0" w:after="60" w:line="240" w:lineRule="auto"/>
              <w:ind w:right="-129"/>
              <w:jc w:val="center"/>
              <w:rPr>
                <w:rFonts w:cs="Arial"/>
                <w:b/>
                <w:bCs/>
                <w:szCs w:val="22"/>
                <w:lang w:val="it-IT"/>
              </w:rPr>
            </w:pPr>
            <w:r w:rsidRPr="004F0F22">
              <w:rPr>
                <w:rFonts w:cs="Arial"/>
                <w:b/>
                <w:bCs/>
                <w:szCs w:val="22"/>
                <w:lang w:val="it-IT"/>
              </w:rPr>
              <w:t>Numero id</w:t>
            </w:r>
          </w:p>
        </w:tc>
        <w:tc>
          <w:tcPr>
            <w:tcW w:w="1053" w:type="pct"/>
          </w:tcPr>
          <w:p w14:paraId="70D3F52D" w14:textId="77777777" w:rsidR="008D6013" w:rsidRPr="004F0F22" w:rsidRDefault="008D6013" w:rsidP="00443D8B">
            <w:pPr>
              <w:pStyle w:val="Corpotesto"/>
              <w:spacing w:before="0" w:after="60" w:line="240" w:lineRule="auto"/>
              <w:jc w:val="center"/>
              <w:rPr>
                <w:rFonts w:cs="Arial"/>
                <w:b/>
                <w:bCs/>
                <w:szCs w:val="22"/>
                <w:lang w:val="it-IT"/>
              </w:rPr>
            </w:pPr>
            <w:r w:rsidRPr="004F0F22">
              <w:rPr>
                <w:rFonts w:cs="Arial"/>
                <w:b/>
                <w:bCs/>
                <w:szCs w:val="22"/>
                <w:lang w:val="it-IT"/>
              </w:rPr>
              <w:t>CUP</w:t>
            </w:r>
          </w:p>
        </w:tc>
        <w:tc>
          <w:tcPr>
            <w:tcW w:w="1103" w:type="pct"/>
          </w:tcPr>
          <w:p w14:paraId="0E71A5DA" w14:textId="77777777" w:rsidR="008D6013" w:rsidRPr="004F0F22" w:rsidRDefault="008D6013" w:rsidP="00443D8B">
            <w:pPr>
              <w:pStyle w:val="Corpotesto"/>
              <w:spacing w:before="0" w:after="60" w:line="240" w:lineRule="auto"/>
              <w:jc w:val="center"/>
              <w:rPr>
                <w:rFonts w:cs="Arial"/>
                <w:b/>
                <w:bCs/>
                <w:szCs w:val="22"/>
                <w:lang w:val="it-IT"/>
              </w:rPr>
            </w:pPr>
            <w:r w:rsidRPr="004F0F22">
              <w:rPr>
                <w:rFonts w:cs="Arial"/>
                <w:b/>
                <w:bCs/>
                <w:szCs w:val="22"/>
                <w:lang w:val="it-IT"/>
              </w:rPr>
              <w:t>Beneficiario</w:t>
            </w:r>
          </w:p>
        </w:tc>
        <w:tc>
          <w:tcPr>
            <w:tcW w:w="915" w:type="pct"/>
          </w:tcPr>
          <w:p w14:paraId="38F46241" w14:textId="77777777" w:rsidR="008D6013" w:rsidRPr="004F0F22" w:rsidRDefault="008D6013" w:rsidP="00443D8B">
            <w:pPr>
              <w:pStyle w:val="Corpotesto"/>
              <w:spacing w:before="0" w:after="60" w:line="240" w:lineRule="auto"/>
              <w:ind w:right="-75"/>
              <w:jc w:val="center"/>
              <w:rPr>
                <w:rFonts w:cs="Arial"/>
                <w:b/>
                <w:szCs w:val="22"/>
                <w:lang w:val="it-IT"/>
              </w:rPr>
            </w:pPr>
            <w:r w:rsidRPr="004F0F22">
              <w:rPr>
                <w:rFonts w:cs="Arial"/>
                <w:b/>
                <w:szCs w:val="22"/>
                <w:lang w:val="it-IT"/>
              </w:rPr>
              <w:t>Titolo</w:t>
            </w:r>
          </w:p>
        </w:tc>
      </w:tr>
      <w:tr w:rsidR="008D6013" w:rsidRPr="004F0F22" w14:paraId="3152BB53" w14:textId="77777777" w:rsidTr="00FB386F">
        <w:trPr>
          <w:trHeight w:val="248"/>
        </w:trPr>
        <w:tc>
          <w:tcPr>
            <w:tcW w:w="408" w:type="pct"/>
          </w:tcPr>
          <w:p w14:paraId="0E03ABCF" w14:textId="77777777" w:rsidR="008D6013" w:rsidRPr="004F0F22" w:rsidRDefault="008D6013" w:rsidP="00443D8B">
            <w:pPr>
              <w:pStyle w:val="Corpotesto"/>
              <w:spacing w:before="0" w:after="60" w:line="240" w:lineRule="auto"/>
              <w:ind w:right="-108"/>
              <w:jc w:val="center"/>
              <w:rPr>
                <w:rFonts w:cs="Arial"/>
                <w:b/>
                <w:bCs/>
                <w:szCs w:val="22"/>
                <w:lang w:val="it-IT"/>
              </w:rPr>
            </w:pPr>
          </w:p>
        </w:tc>
        <w:tc>
          <w:tcPr>
            <w:tcW w:w="435" w:type="pct"/>
          </w:tcPr>
          <w:p w14:paraId="3DE2DC3F" w14:textId="77777777" w:rsidR="008D6013" w:rsidRPr="004F0F22" w:rsidRDefault="008D6013" w:rsidP="00443D8B">
            <w:pPr>
              <w:pStyle w:val="Corpotesto"/>
              <w:spacing w:before="0" w:after="60" w:line="240" w:lineRule="auto"/>
              <w:ind w:right="-108"/>
              <w:jc w:val="center"/>
              <w:rPr>
                <w:rFonts w:cs="Arial"/>
                <w:b/>
                <w:bCs/>
                <w:szCs w:val="22"/>
                <w:lang w:val="it-IT"/>
              </w:rPr>
            </w:pPr>
          </w:p>
        </w:tc>
        <w:tc>
          <w:tcPr>
            <w:tcW w:w="513" w:type="pct"/>
          </w:tcPr>
          <w:p w14:paraId="432831A1" w14:textId="77777777" w:rsidR="008D6013" w:rsidRPr="004F0F22" w:rsidRDefault="008D6013" w:rsidP="00443D8B">
            <w:pPr>
              <w:pStyle w:val="Corpotesto"/>
              <w:spacing w:before="0" w:after="60" w:line="240" w:lineRule="auto"/>
              <w:ind w:right="-45"/>
              <w:jc w:val="center"/>
              <w:rPr>
                <w:rFonts w:cs="Arial"/>
                <w:b/>
                <w:bCs/>
                <w:szCs w:val="22"/>
                <w:lang w:val="it-IT"/>
              </w:rPr>
            </w:pPr>
          </w:p>
        </w:tc>
        <w:tc>
          <w:tcPr>
            <w:tcW w:w="572" w:type="pct"/>
          </w:tcPr>
          <w:p w14:paraId="7804D809" w14:textId="77777777" w:rsidR="008D6013" w:rsidRPr="004F0F22" w:rsidRDefault="008D6013" w:rsidP="00443D8B">
            <w:pPr>
              <w:pStyle w:val="Corpotesto"/>
              <w:spacing w:before="0" w:after="60" w:line="240" w:lineRule="auto"/>
              <w:ind w:right="-129"/>
              <w:jc w:val="center"/>
              <w:rPr>
                <w:rFonts w:cs="Arial"/>
                <w:b/>
                <w:bCs/>
                <w:szCs w:val="22"/>
                <w:lang w:val="it-IT"/>
              </w:rPr>
            </w:pPr>
          </w:p>
        </w:tc>
        <w:tc>
          <w:tcPr>
            <w:tcW w:w="1053" w:type="pct"/>
          </w:tcPr>
          <w:p w14:paraId="6CE0B658" w14:textId="77777777" w:rsidR="008D6013" w:rsidRPr="004F0F22" w:rsidRDefault="008D6013" w:rsidP="00443D8B">
            <w:pPr>
              <w:pStyle w:val="Corpotesto"/>
              <w:spacing w:before="0" w:after="60" w:line="240" w:lineRule="auto"/>
              <w:jc w:val="center"/>
              <w:rPr>
                <w:rFonts w:cs="Arial"/>
                <w:b/>
                <w:bCs/>
                <w:szCs w:val="22"/>
                <w:lang w:val="it-IT"/>
              </w:rPr>
            </w:pPr>
          </w:p>
        </w:tc>
        <w:tc>
          <w:tcPr>
            <w:tcW w:w="1103" w:type="pct"/>
          </w:tcPr>
          <w:p w14:paraId="03C04F86" w14:textId="77777777" w:rsidR="008D6013" w:rsidRPr="004F0F22" w:rsidRDefault="008D6013" w:rsidP="00443D8B">
            <w:pPr>
              <w:pStyle w:val="Corpotesto"/>
              <w:spacing w:before="0" w:after="60" w:line="240" w:lineRule="auto"/>
              <w:jc w:val="center"/>
              <w:rPr>
                <w:rFonts w:cs="Arial"/>
                <w:b/>
                <w:bCs/>
                <w:szCs w:val="22"/>
                <w:lang w:val="it-IT"/>
              </w:rPr>
            </w:pPr>
          </w:p>
        </w:tc>
        <w:tc>
          <w:tcPr>
            <w:tcW w:w="915" w:type="pct"/>
          </w:tcPr>
          <w:p w14:paraId="03B77D68" w14:textId="77777777" w:rsidR="008D6013" w:rsidRPr="004F0F22" w:rsidRDefault="008D6013" w:rsidP="00443D8B">
            <w:pPr>
              <w:pStyle w:val="Corpotesto"/>
              <w:spacing w:before="0" w:after="60" w:line="240" w:lineRule="auto"/>
              <w:ind w:right="772"/>
              <w:rPr>
                <w:rFonts w:cs="Arial"/>
                <w:szCs w:val="22"/>
                <w:lang w:val="it-IT"/>
              </w:rPr>
            </w:pPr>
          </w:p>
        </w:tc>
      </w:tr>
    </w:tbl>
    <w:p w14:paraId="4DE93000" w14:textId="77777777" w:rsidR="008D6013" w:rsidRPr="004F0F22"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4F0F22" w14:paraId="344F2D78" w14:textId="77777777" w:rsidTr="008D6013">
        <w:tc>
          <w:tcPr>
            <w:tcW w:w="861" w:type="pct"/>
          </w:tcPr>
          <w:p w14:paraId="05E34978" w14:textId="77777777" w:rsidR="008D6013" w:rsidRPr="004F0F22" w:rsidRDefault="008D6013" w:rsidP="00443D8B">
            <w:pPr>
              <w:pStyle w:val="Corpotesto"/>
              <w:spacing w:before="0" w:after="60" w:line="240" w:lineRule="auto"/>
              <w:jc w:val="center"/>
              <w:rPr>
                <w:rFonts w:cs="Arial"/>
                <w:szCs w:val="22"/>
                <w:lang w:val="it-IT"/>
              </w:rPr>
            </w:pPr>
            <w:r w:rsidRPr="004F0F22">
              <w:rPr>
                <w:rFonts w:cs="Arial"/>
                <w:szCs w:val="22"/>
                <w:lang w:val="it-IT"/>
              </w:rPr>
              <w:t>Importo ammesso a finanziamento</w:t>
            </w:r>
          </w:p>
          <w:p w14:paraId="7B862F6C" w14:textId="77777777" w:rsidR="008D6013" w:rsidRPr="004F0F22" w:rsidRDefault="008D6013" w:rsidP="00443D8B">
            <w:pPr>
              <w:pStyle w:val="Corpotesto"/>
              <w:spacing w:before="0" w:after="60" w:line="240" w:lineRule="auto"/>
              <w:ind w:right="-75"/>
              <w:jc w:val="center"/>
              <w:rPr>
                <w:rFonts w:cs="Arial"/>
                <w:szCs w:val="22"/>
                <w:lang w:val="it-IT"/>
              </w:rPr>
            </w:pPr>
          </w:p>
        </w:tc>
        <w:tc>
          <w:tcPr>
            <w:tcW w:w="1056" w:type="pct"/>
          </w:tcPr>
          <w:p w14:paraId="65D6303A"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certificato in precedenti annualità</w:t>
            </w:r>
          </w:p>
        </w:tc>
        <w:tc>
          <w:tcPr>
            <w:tcW w:w="1084" w:type="pct"/>
          </w:tcPr>
          <w:p w14:paraId="650513C9"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certificato nell'annualità di riferimento e campionato</w:t>
            </w:r>
          </w:p>
        </w:tc>
        <w:tc>
          <w:tcPr>
            <w:tcW w:w="1084" w:type="pct"/>
          </w:tcPr>
          <w:p w14:paraId="0ED4E362"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 xml:space="preserve">Importo campionato </w:t>
            </w:r>
            <w:r w:rsidR="00A261D4" w:rsidRPr="004F0F22">
              <w:rPr>
                <w:rFonts w:cs="Arial"/>
                <w:szCs w:val="22"/>
                <w:lang w:val="it-IT"/>
              </w:rPr>
              <w:t>oggetto di audit</w:t>
            </w:r>
          </w:p>
        </w:tc>
        <w:tc>
          <w:tcPr>
            <w:tcW w:w="915" w:type="pct"/>
          </w:tcPr>
          <w:p w14:paraId="1823E685" w14:textId="77777777" w:rsidR="008D6013" w:rsidRPr="004F0F22" w:rsidRDefault="008D6013" w:rsidP="00443D8B">
            <w:pPr>
              <w:pStyle w:val="Corpotesto"/>
              <w:spacing w:before="0" w:after="60" w:line="240" w:lineRule="auto"/>
              <w:ind w:right="-75"/>
              <w:jc w:val="center"/>
              <w:rPr>
                <w:rFonts w:cs="Arial"/>
                <w:szCs w:val="22"/>
                <w:lang w:val="it-IT"/>
              </w:rPr>
            </w:pPr>
            <w:r w:rsidRPr="004F0F22">
              <w:rPr>
                <w:rFonts w:cs="Arial"/>
                <w:szCs w:val="22"/>
                <w:lang w:val="it-IT"/>
              </w:rPr>
              <w:t>Importo liquidato</w:t>
            </w:r>
          </w:p>
        </w:tc>
      </w:tr>
      <w:tr w:rsidR="008D6013" w:rsidRPr="004F0F22" w14:paraId="4F575E48" w14:textId="77777777" w:rsidTr="008D6013">
        <w:tc>
          <w:tcPr>
            <w:tcW w:w="861" w:type="pct"/>
          </w:tcPr>
          <w:p w14:paraId="5C90346D" w14:textId="77777777" w:rsidR="008D6013" w:rsidRPr="004F0F22" w:rsidRDefault="008D6013" w:rsidP="00443D8B">
            <w:pPr>
              <w:pStyle w:val="Corpotesto"/>
              <w:spacing w:before="0" w:after="60" w:line="240" w:lineRule="auto"/>
              <w:ind w:right="772"/>
              <w:rPr>
                <w:rFonts w:cs="Arial"/>
                <w:szCs w:val="22"/>
                <w:lang w:val="it-IT"/>
              </w:rPr>
            </w:pPr>
          </w:p>
        </w:tc>
        <w:tc>
          <w:tcPr>
            <w:tcW w:w="1056" w:type="pct"/>
          </w:tcPr>
          <w:p w14:paraId="23381FA7" w14:textId="77777777" w:rsidR="008D6013" w:rsidRPr="004F0F22" w:rsidRDefault="008D6013" w:rsidP="00443D8B">
            <w:pPr>
              <w:pStyle w:val="Corpotesto"/>
              <w:spacing w:before="0" w:after="60" w:line="240" w:lineRule="auto"/>
              <w:ind w:right="772"/>
              <w:rPr>
                <w:rFonts w:cs="Arial"/>
                <w:szCs w:val="22"/>
                <w:lang w:val="it-IT"/>
              </w:rPr>
            </w:pPr>
          </w:p>
        </w:tc>
        <w:tc>
          <w:tcPr>
            <w:tcW w:w="1084" w:type="pct"/>
          </w:tcPr>
          <w:p w14:paraId="3B230C48" w14:textId="77777777" w:rsidR="008D6013" w:rsidRPr="004F0F22" w:rsidRDefault="008D6013" w:rsidP="00443D8B">
            <w:pPr>
              <w:pStyle w:val="Corpotesto"/>
              <w:spacing w:before="0" w:after="60" w:line="240" w:lineRule="auto"/>
              <w:ind w:right="772"/>
              <w:rPr>
                <w:rFonts w:cs="Arial"/>
                <w:szCs w:val="22"/>
                <w:lang w:val="it-IT"/>
              </w:rPr>
            </w:pPr>
          </w:p>
        </w:tc>
        <w:tc>
          <w:tcPr>
            <w:tcW w:w="1084" w:type="pct"/>
          </w:tcPr>
          <w:p w14:paraId="4A9AEBFD" w14:textId="77777777" w:rsidR="008D6013" w:rsidRPr="004F0F22" w:rsidRDefault="008D6013" w:rsidP="00443D8B">
            <w:pPr>
              <w:pStyle w:val="Corpotesto"/>
              <w:spacing w:before="0" w:after="60" w:line="240" w:lineRule="auto"/>
              <w:ind w:right="772"/>
              <w:rPr>
                <w:rFonts w:cs="Arial"/>
                <w:szCs w:val="22"/>
                <w:lang w:val="it-IT"/>
              </w:rPr>
            </w:pPr>
          </w:p>
        </w:tc>
        <w:tc>
          <w:tcPr>
            <w:tcW w:w="915" w:type="pct"/>
          </w:tcPr>
          <w:p w14:paraId="345C2DD7" w14:textId="77777777" w:rsidR="008D6013" w:rsidRPr="004F0F22" w:rsidRDefault="008D6013" w:rsidP="00443D8B">
            <w:pPr>
              <w:pStyle w:val="Corpotesto"/>
              <w:spacing w:before="0" w:after="60" w:line="240" w:lineRule="auto"/>
              <w:ind w:right="772"/>
              <w:rPr>
                <w:rFonts w:cs="Arial"/>
                <w:szCs w:val="22"/>
                <w:lang w:val="it-IT"/>
              </w:rPr>
            </w:pPr>
          </w:p>
        </w:tc>
      </w:tr>
    </w:tbl>
    <w:p w14:paraId="65C8CD71" w14:textId="77777777" w:rsidR="008D6013" w:rsidRPr="004F0F22" w:rsidRDefault="008D6013" w:rsidP="00443D8B">
      <w:pPr>
        <w:spacing w:after="60" w:line="240" w:lineRule="auto"/>
        <w:rPr>
          <w:rFonts w:eastAsia="Calibri" w:cs="Arial"/>
          <w:szCs w:val="22"/>
          <w:lang w:val="it-IT"/>
        </w:rPr>
      </w:pPr>
    </w:p>
    <w:p w14:paraId="637E475C" w14:textId="77777777" w:rsidR="00443D8B"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lastRenderedPageBreak/>
        <w:t>Dati rel</w:t>
      </w:r>
      <w:r w:rsidR="00A261D4" w:rsidRPr="004F0F22">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4F0F22" w14:paraId="5ACD8401" w14:textId="77777777" w:rsidTr="00AA189A">
        <w:tc>
          <w:tcPr>
            <w:tcW w:w="2597" w:type="dxa"/>
          </w:tcPr>
          <w:p w14:paraId="7E84700E"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di Gestione</w:t>
            </w:r>
          </w:p>
        </w:tc>
        <w:tc>
          <w:tcPr>
            <w:tcW w:w="6124" w:type="dxa"/>
          </w:tcPr>
          <w:p w14:paraId="39CBCEE9" w14:textId="77777777" w:rsidR="008D6013" w:rsidRPr="004F0F22" w:rsidRDefault="008D6013" w:rsidP="00443D8B">
            <w:pPr>
              <w:pStyle w:val="Firma"/>
              <w:spacing w:after="60"/>
              <w:ind w:right="772"/>
              <w:rPr>
                <w:rFonts w:cs="Arial"/>
                <w:b/>
                <w:bCs/>
                <w:szCs w:val="22"/>
                <w:lang w:val="it-IT"/>
              </w:rPr>
            </w:pPr>
          </w:p>
        </w:tc>
      </w:tr>
      <w:tr w:rsidR="008D6013" w:rsidRPr="004F0F22" w14:paraId="03A82332" w14:textId="77777777" w:rsidTr="00AA189A">
        <w:tc>
          <w:tcPr>
            <w:tcW w:w="2597" w:type="dxa"/>
          </w:tcPr>
          <w:p w14:paraId="194DFF85"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Asse</w:t>
            </w:r>
          </w:p>
        </w:tc>
        <w:tc>
          <w:tcPr>
            <w:tcW w:w="6124" w:type="dxa"/>
          </w:tcPr>
          <w:p w14:paraId="60504D08" w14:textId="77777777" w:rsidR="008D6013" w:rsidRPr="004F0F22" w:rsidRDefault="008D6013" w:rsidP="00443D8B">
            <w:pPr>
              <w:pStyle w:val="Firma"/>
              <w:spacing w:after="60"/>
              <w:ind w:right="772"/>
              <w:rPr>
                <w:rFonts w:cs="Arial"/>
                <w:b/>
                <w:bCs/>
                <w:szCs w:val="22"/>
                <w:lang w:val="it-IT"/>
              </w:rPr>
            </w:pPr>
          </w:p>
        </w:tc>
      </w:tr>
      <w:tr w:rsidR="008D6013" w:rsidRPr="004F0F22" w14:paraId="6D86B004" w14:textId="77777777" w:rsidTr="00AA189A">
        <w:tc>
          <w:tcPr>
            <w:tcW w:w="2597" w:type="dxa"/>
          </w:tcPr>
          <w:p w14:paraId="645AEF3B"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Linea</w:t>
            </w:r>
          </w:p>
        </w:tc>
        <w:tc>
          <w:tcPr>
            <w:tcW w:w="6124" w:type="dxa"/>
          </w:tcPr>
          <w:p w14:paraId="0F98A1DF" w14:textId="77777777" w:rsidR="008D6013" w:rsidRPr="004F0F22" w:rsidRDefault="008D6013" w:rsidP="00443D8B">
            <w:pPr>
              <w:pStyle w:val="Firma"/>
              <w:spacing w:after="60"/>
              <w:ind w:right="772"/>
              <w:rPr>
                <w:rFonts w:cs="Arial"/>
                <w:b/>
                <w:bCs/>
                <w:szCs w:val="22"/>
                <w:lang w:val="it-IT"/>
              </w:rPr>
            </w:pPr>
          </w:p>
        </w:tc>
      </w:tr>
      <w:tr w:rsidR="008D6013" w:rsidRPr="004F0F22" w14:paraId="2EFCC49A" w14:textId="77777777" w:rsidTr="00AA189A">
        <w:tc>
          <w:tcPr>
            <w:tcW w:w="2597" w:type="dxa"/>
          </w:tcPr>
          <w:p w14:paraId="631B78A5"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Responsabile di Azione</w:t>
            </w:r>
          </w:p>
        </w:tc>
        <w:tc>
          <w:tcPr>
            <w:tcW w:w="6124" w:type="dxa"/>
          </w:tcPr>
          <w:p w14:paraId="2FF04110" w14:textId="77777777" w:rsidR="008D6013" w:rsidRPr="004F0F22" w:rsidRDefault="008D6013" w:rsidP="00443D8B">
            <w:pPr>
              <w:pStyle w:val="Firma"/>
              <w:spacing w:after="60"/>
              <w:ind w:right="772"/>
              <w:rPr>
                <w:rFonts w:cs="Arial"/>
                <w:b/>
                <w:bCs/>
                <w:szCs w:val="22"/>
                <w:lang w:val="it-IT"/>
              </w:rPr>
            </w:pPr>
          </w:p>
        </w:tc>
      </w:tr>
      <w:tr w:rsidR="008D6013" w:rsidRPr="004F0F22" w14:paraId="5C7471C6" w14:textId="77777777" w:rsidTr="00AA189A">
        <w:tc>
          <w:tcPr>
            <w:tcW w:w="2597" w:type="dxa"/>
          </w:tcPr>
          <w:p w14:paraId="320F0DDB"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di Certificazione</w:t>
            </w:r>
          </w:p>
        </w:tc>
        <w:tc>
          <w:tcPr>
            <w:tcW w:w="6124" w:type="dxa"/>
          </w:tcPr>
          <w:p w14:paraId="06935019" w14:textId="77777777" w:rsidR="008D6013" w:rsidRPr="004F0F22" w:rsidRDefault="008D6013" w:rsidP="00443D8B">
            <w:pPr>
              <w:pStyle w:val="Firma"/>
              <w:spacing w:after="60"/>
              <w:ind w:right="772"/>
              <w:rPr>
                <w:rFonts w:cs="Arial"/>
                <w:b/>
                <w:bCs/>
                <w:szCs w:val="22"/>
                <w:lang w:val="it-IT"/>
              </w:rPr>
            </w:pPr>
          </w:p>
        </w:tc>
      </w:tr>
      <w:tr w:rsidR="008D6013" w:rsidRPr="004F0F22" w14:paraId="178A530D" w14:textId="77777777" w:rsidTr="00AA189A">
        <w:tc>
          <w:tcPr>
            <w:tcW w:w="2597" w:type="dxa"/>
          </w:tcPr>
          <w:p w14:paraId="7A3D9696"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Autorità ambientale</w:t>
            </w:r>
          </w:p>
        </w:tc>
        <w:tc>
          <w:tcPr>
            <w:tcW w:w="6124" w:type="dxa"/>
          </w:tcPr>
          <w:p w14:paraId="27C6FAA5" w14:textId="77777777" w:rsidR="008D6013" w:rsidRPr="004F0F22" w:rsidRDefault="008D6013" w:rsidP="00443D8B">
            <w:pPr>
              <w:pStyle w:val="Firma"/>
              <w:spacing w:after="60"/>
              <w:ind w:right="772"/>
              <w:rPr>
                <w:rFonts w:cs="Arial"/>
                <w:b/>
                <w:bCs/>
                <w:szCs w:val="22"/>
                <w:lang w:val="it-IT"/>
              </w:rPr>
            </w:pPr>
            <w:r w:rsidRPr="004F0F22">
              <w:rPr>
                <w:rFonts w:cs="Arial"/>
                <w:b/>
                <w:bCs/>
                <w:szCs w:val="22"/>
                <w:lang w:val="it-IT"/>
              </w:rPr>
              <w:t>(ove funzionale all’operazione)</w:t>
            </w:r>
          </w:p>
        </w:tc>
      </w:tr>
      <w:tr w:rsidR="008D6013" w:rsidRPr="004F0F22" w14:paraId="76B725D0" w14:textId="77777777" w:rsidTr="00AA189A">
        <w:tc>
          <w:tcPr>
            <w:tcW w:w="2597" w:type="dxa"/>
          </w:tcPr>
          <w:p w14:paraId="30A0DBA9" w14:textId="77777777" w:rsidR="008D6013" w:rsidRPr="004F0F22" w:rsidRDefault="008D6013" w:rsidP="00153E74">
            <w:pPr>
              <w:pStyle w:val="Firma"/>
              <w:spacing w:after="60"/>
              <w:ind w:right="34"/>
              <w:rPr>
                <w:rFonts w:cs="Arial"/>
                <w:b/>
                <w:bCs/>
                <w:szCs w:val="22"/>
                <w:lang w:val="it-IT"/>
              </w:rPr>
            </w:pPr>
            <w:r w:rsidRPr="004F0F22">
              <w:rPr>
                <w:rFonts w:cs="Arial"/>
                <w:b/>
                <w:bCs/>
                <w:szCs w:val="22"/>
                <w:lang w:val="it-IT"/>
              </w:rPr>
              <w:t xml:space="preserve">Beneficiario </w:t>
            </w:r>
          </w:p>
        </w:tc>
        <w:tc>
          <w:tcPr>
            <w:tcW w:w="6124" w:type="dxa"/>
          </w:tcPr>
          <w:p w14:paraId="2617B63E" w14:textId="77777777" w:rsidR="008D6013" w:rsidRPr="004F0F22" w:rsidRDefault="008D6013" w:rsidP="00443D8B">
            <w:pPr>
              <w:pStyle w:val="Firma"/>
              <w:spacing w:after="60"/>
              <w:ind w:right="772"/>
              <w:rPr>
                <w:rFonts w:cs="Arial"/>
                <w:b/>
                <w:bCs/>
                <w:szCs w:val="22"/>
                <w:lang w:val="it-IT"/>
              </w:rPr>
            </w:pPr>
          </w:p>
        </w:tc>
      </w:tr>
      <w:tr w:rsidR="008D6013" w:rsidRPr="004F0F22" w14:paraId="79B0B21B" w14:textId="77777777" w:rsidTr="00AA189A">
        <w:tc>
          <w:tcPr>
            <w:tcW w:w="2597" w:type="dxa"/>
          </w:tcPr>
          <w:p w14:paraId="6B328CBA" w14:textId="77777777" w:rsidR="008D6013" w:rsidRPr="004F0F22" w:rsidRDefault="008D6013" w:rsidP="00443D8B">
            <w:pPr>
              <w:pStyle w:val="Firma"/>
              <w:spacing w:after="60"/>
              <w:ind w:right="34"/>
              <w:rPr>
                <w:rFonts w:cs="Arial"/>
                <w:b/>
                <w:bCs/>
                <w:szCs w:val="22"/>
                <w:lang w:val="it-IT"/>
              </w:rPr>
            </w:pPr>
            <w:r w:rsidRPr="004F0F22">
              <w:rPr>
                <w:rFonts w:cs="Arial"/>
                <w:b/>
                <w:bCs/>
                <w:szCs w:val="22"/>
                <w:lang w:val="it-IT"/>
              </w:rPr>
              <w:t>Localizzazione intervento</w:t>
            </w:r>
          </w:p>
        </w:tc>
        <w:tc>
          <w:tcPr>
            <w:tcW w:w="6124" w:type="dxa"/>
          </w:tcPr>
          <w:p w14:paraId="0D4DB8A1" w14:textId="77777777" w:rsidR="008D6013" w:rsidRPr="004F0F22" w:rsidRDefault="008D6013" w:rsidP="00443D8B">
            <w:pPr>
              <w:pStyle w:val="Firma"/>
              <w:spacing w:after="60"/>
              <w:ind w:right="772"/>
              <w:rPr>
                <w:rFonts w:cs="Arial"/>
                <w:b/>
                <w:bCs/>
                <w:szCs w:val="22"/>
                <w:lang w:val="it-IT"/>
              </w:rPr>
            </w:pPr>
            <w:r w:rsidRPr="004F0F22">
              <w:rPr>
                <w:rFonts w:cs="Arial"/>
                <w:b/>
                <w:bCs/>
                <w:szCs w:val="22"/>
                <w:lang w:val="it-IT"/>
              </w:rPr>
              <w:t>Comune, Provincia</w:t>
            </w:r>
          </w:p>
        </w:tc>
      </w:tr>
    </w:tbl>
    <w:p w14:paraId="0AADA9CD" w14:textId="77777777" w:rsidR="008D6013" w:rsidRPr="004F0F22" w:rsidRDefault="008D6013" w:rsidP="00443D8B">
      <w:pPr>
        <w:spacing w:after="60" w:line="240" w:lineRule="auto"/>
        <w:rPr>
          <w:rFonts w:eastAsia="Calibri" w:cs="Arial"/>
          <w:szCs w:val="22"/>
          <w:lang w:val="it-IT"/>
        </w:rPr>
      </w:pPr>
    </w:p>
    <w:p w14:paraId="4357D7D8" w14:textId="77777777" w:rsidR="008D6013" w:rsidRPr="004F0F22" w:rsidRDefault="008D6013" w:rsidP="00443D8B">
      <w:pPr>
        <w:pStyle w:val="Corpotesto"/>
        <w:numPr>
          <w:ilvl w:val="0"/>
          <w:numId w:val="8"/>
        </w:numPr>
        <w:spacing w:before="0" w:after="60" w:line="240" w:lineRule="auto"/>
        <w:ind w:left="567" w:hanging="567"/>
        <w:rPr>
          <w:rFonts w:cs="Arial"/>
          <w:b/>
          <w:szCs w:val="22"/>
          <w:lang w:val="it-IT"/>
        </w:rPr>
      </w:pPr>
      <w:r w:rsidRPr="004F0F22">
        <w:rPr>
          <w:rFonts w:cs="Arial"/>
          <w:b/>
          <w:szCs w:val="22"/>
          <w:lang w:val="it-IT"/>
        </w:rPr>
        <w:t>Dat</w:t>
      </w:r>
      <w:r w:rsidR="00A261D4" w:rsidRPr="004F0F22">
        <w:rPr>
          <w:rFonts w:cs="Arial"/>
          <w:b/>
          <w:szCs w:val="22"/>
          <w:lang w:val="it-IT"/>
        </w:rPr>
        <w:t>i relativi allo svolgimento dell’audit</w:t>
      </w:r>
    </w:p>
    <w:p w14:paraId="1C00400E" w14:textId="77777777" w:rsidR="00443D8B" w:rsidRPr="004F0F22" w:rsidRDefault="00443D8B" w:rsidP="00443D8B">
      <w:pPr>
        <w:pStyle w:val="Firma"/>
        <w:spacing w:after="60"/>
        <w:ind w:right="771"/>
        <w:rPr>
          <w:rFonts w:cs="Arial"/>
          <w:b/>
          <w:bCs/>
          <w:szCs w:val="22"/>
          <w:lang w:val="it-IT"/>
        </w:rPr>
      </w:pPr>
    </w:p>
    <w:p w14:paraId="50A6109B"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Personale dell’AdA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4F0F22" w14:paraId="06DFEE31" w14:textId="77777777" w:rsidTr="008D6013">
        <w:tc>
          <w:tcPr>
            <w:tcW w:w="1632" w:type="dxa"/>
          </w:tcPr>
          <w:p w14:paraId="0DD7FB01" w14:textId="77777777" w:rsidR="008D6013" w:rsidRPr="004F0F22" w:rsidRDefault="00A261D4" w:rsidP="00443D8B">
            <w:pPr>
              <w:pStyle w:val="Firma"/>
              <w:spacing w:after="60"/>
              <w:ind w:right="771"/>
              <w:rPr>
                <w:rFonts w:cs="Arial"/>
                <w:b/>
                <w:bCs/>
                <w:szCs w:val="22"/>
                <w:lang w:val="it-IT"/>
              </w:rPr>
            </w:pPr>
            <w:r w:rsidRPr="004F0F22">
              <w:rPr>
                <w:rFonts w:cs="Arial"/>
                <w:b/>
                <w:bCs/>
                <w:szCs w:val="22"/>
                <w:lang w:val="it-IT"/>
              </w:rPr>
              <w:t>Auditor</w:t>
            </w:r>
          </w:p>
        </w:tc>
        <w:tc>
          <w:tcPr>
            <w:tcW w:w="2233" w:type="dxa"/>
          </w:tcPr>
          <w:p w14:paraId="31C51009"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Nominativo</w:t>
            </w:r>
          </w:p>
        </w:tc>
        <w:tc>
          <w:tcPr>
            <w:tcW w:w="4630" w:type="dxa"/>
          </w:tcPr>
          <w:p w14:paraId="7004E55C"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Recapiti</w:t>
            </w:r>
          </w:p>
        </w:tc>
      </w:tr>
      <w:tr w:rsidR="008D6013" w:rsidRPr="004F0F22" w14:paraId="3606F446" w14:textId="77777777" w:rsidTr="008D6013">
        <w:tc>
          <w:tcPr>
            <w:tcW w:w="1632" w:type="dxa"/>
          </w:tcPr>
          <w:p w14:paraId="57C17357"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Principale</w:t>
            </w:r>
          </w:p>
        </w:tc>
        <w:tc>
          <w:tcPr>
            <w:tcW w:w="2233" w:type="dxa"/>
          </w:tcPr>
          <w:p w14:paraId="3372AA85" w14:textId="77777777" w:rsidR="008D6013" w:rsidRPr="004F0F22" w:rsidRDefault="008D6013" w:rsidP="00443D8B">
            <w:pPr>
              <w:pStyle w:val="Firma"/>
              <w:spacing w:after="60"/>
              <w:ind w:right="771"/>
              <w:rPr>
                <w:rFonts w:cs="Arial"/>
                <w:bCs/>
                <w:szCs w:val="22"/>
                <w:lang w:val="it-IT"/>
              </w:rPr>
            </w:pPr>
          </w:p>
        </w:tc>
        <w:tc>
          <w:tcPr>
            <w:tcW w:w="4630" w:type="dxa"/>
          </w:tcPr>
          <w:p w14:paraId="510488F5" w14:textId="77777777" w:rsidR="008D6013" w:rsidRPr="004F0F22" w:rsidRDefault="008D6013" w:rsidP="00443D8B">
            <w:pPr>
              <w:pStyle w:val="Firma"/>
              <w:spacing w:after="60"/>
              <w:ind w:right="771"/>
              <w:rPr>
                <w:rFonts w:cs="Arial"/>
                <w:bCs/>
                <w:szCs w:val="22"/>
                <w:lang w:val="it-IT"/>
              </w:rPr>
            </w:pPr>
          </w:p>
        </w:tc>
      </w:tr>
      <w:tr w:rsidR="008D6013" w:rsidRPr="004F0F22" w14:paraId="3CD10D89" w14:textId="77777777" w:rsidTr="008D6013">
        <w:tc>
          <w:tcPr>
            <w:tcW w:w="1632" w:type="dxa"/>
          </w:tcPr>
          <w:p w14:paraId="43D5F008"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Associato</w:t>
            </w:r>
          </w:p>
        </w:tc>
        <w:tc>
          <w:tcPr>
            <w:tcW w:w="2233" w:type="dxa"/>
          </w:tcPr>
          <w:p w14:paraId="01662B24" w14:textId="77777777" w:rsidR="008D6013" w:rsidRPr="004F0F22" w:rsidRDefault="008D6013" w:rsidP="00443D8B">
            <w:pPr>
              <w:pStyle w:val="Firma"/>
              <w:spacing w:after="60"/>
              <w:ind w:right="771"/>
              <w:rPr>
                <w:rFonts w:cs="Arial"/>
                <w:bCs/>
                <w:szCs w:val="22"/>
                <w:lang w:val="it-IT"/>
              </w:rPr>
            </w:pPr>
          </w:p>
        </w:tc>
        <w:tc>
          <w:tcPr>
            <w:tcW w:w="4630" w:type="dxa"/>
          </w:tcPr>
          <w:p w14:paraId="4791BB73" w14:textId="77777777" w:rsidR="008D6013" w:rsidRPr="004F0F22" w:rsidRDefault="008D6013" w:rsidP="00443D8B">
            <w:pPr>
              <w:pStyle w:val="Firma"/>
              <w:spacing w:after="60"/>
              <w:ind w:right="771"/>
              <w:rPr>
                <w:rFonts w:cs="Arial"/>
                <w:bCs/>
                <w:szCs w:val="22"/>
                <w:lang w:val="it-IT"/>
              </w:rPr>
            </w:pPr>
          </w:p>
        </w:tc>
      </w:tr>
      <w:tr w:rsidR="008D6013" w:rsidRPr="004F0F22" w14:paraId="1FF4B1A0" w14:textId="77777777" w:rsidTr="008D6013">
        <w:tc>
          <w:tcPr>
            <w:tcW w:w="1632" w:type="dxa"/>
          </w:tcPr>
          <w:p w14:paraId="3B010F25"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Esterno</w:t>
            </w:r>
          </w:p>
        </w:tc>
        <w:tc>
          <w:tcPr>
            <w:tcW w:w="2233" w:type="dxa"/>
          </w:tcPr>
          <w:p w14:paraId="32AED822" w14:textId="77777777" w:rsidR="008D6013" w:rsidRPr="004F0F22" w:rsidRDefault="008D6013" w:rsidP="00443D8B">
            <w:pPr>
              <w:pStyle w:val="Firma"/>
              <w:spacing w:after="60"/>
              <w:ind w:right="771"/>
              <w:rPr>
                <w:rFonts w:cs="Arial"/>
                <w:bCs/>
                <w:szCs w:val="22"/>
                <w:lang w:val="it-IT"/>
              </w:rPr>
            </w:pPr>
          </w:p>
        </w:tc>
        <w:tc>
          <w:tcPr>
            <w:tcW w:w="4630" w:type="dxa"/>
          </w:tcPr>
          <w:p w14:paraId="78A65415" w14:textId="77777777" w:rsidR="008D6013" w:rsidRPr="004F0F22" w:rsidRDefault="008D6013" w:rsidP="00443D8B">
            <w:pPr>
              <w:pStyle w:val="Firma"/>
              <w:spacing w:after="60"/>
              <w:ind w:right="771"/>
              <w:rPr>
                <w:rFonts w:cs="Arial"/>
                <w:bCs/>
                <w:szCs w:val="22"/>
                <w:lang w:val="it-IT"/>
              </w:rPr>
            </w:pPr>
          </w:p>
        </w:tc>
      </w:tr>
    </w:tbl>
    <w:p w14:paraId="094F14AE" w14:textId="77777777" w:rsidR="00443D8B" w:rsidRPr="004F0F22" w:rsidRDefault="00443D8B" w:rsidP="00443D8B">
      <w:pPr>
        <w:pStyle w:val="Firma"/>
        <w:spacing w:after="60"/>
        <w:ind w:right="771"/>
        <w:rPr>
          <w:rFonts w:cs="Arial"/>
          <w:b/>
          <w:bCs/>
          <w:szCs w:val="22"/>
          <w:lang w:val="it-IT"/>
        </w:rPr>
      </w:pPr>
    </w:p>
    <w:p w14:paraId="39D90A9D"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Incontro presso l’AdG o Responsabile di Asse/Linea/Azione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7A60B6E7" w14:textId="77777777" w:rsidTr="008D6013">
        <w:trPr>
          <w:trHeight w:val="80"/>
        </w:trPr>
        <w:tc>
          <w:tcPr>
            <w:tcW w:w="695" w:type="pct"/>
            <w:tcBorders>
              <w:right w:val="single" w:sz="4" w:space="0" w:color="auto"/>
            </w:tcBorders>
          </w:tcPr>
          <w:p w14:paraId="5678F3BD"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792B772B"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1387A0D7"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55320117" w14:textId="77777777" w:rsidR="008D6013" w:rsidRPr="004F0F22" w:rsidRDefault="008D6013" w:rsidP="00443D8B">
            <w:pPr>
              <w:pStyle w:val="Firma"/>
              <w:spacing w:after="60"/>
              <w:ind w:right="-79"/>
              <w:rPr>
                <w:rFonts w:cs="Arial"/>
                <w:bCs/>
                <w:szCs w:val="22"/>
                <w:lang w:val="it-IT"/>
              </w:rPr>
            </w:pPr>
            <w:r w:rsidRPr="004F0F22">
              <w:rPr>
                <w:rFonts w:cs="Arial"/>
                <w:bCs/>
                <w:szCs w:val="22"/>
                <w:lang w:val="it-IT"/>
              </w:rPr>
              <w:t>Struttura di appartenenza – Ruolo - telefono</w:t>
            </w:r>
          </w:p>
        </w:tc>
      </w:tr>
      <w:tr w:rsidR="008D6013" w:rsidRPr="004F0F22" w14:paraId="09C1DE45" w14:textId="77777777" w:rsidTr="008D6013">
        <w:trPr>
          <w:trHeight w:val="80"/>
        </w:trPr>
        <w:tc>
          <w:tcPr>
            <w:tcW w:w="695" w:type="pct"/>
            <w:tcBorders>
              <w:right w:val="single" w:sz="4" w:space="0" w:color="auto"/>
            </w:tcBorders>
          </w:tcPr>
          <w:p w14:paraId="6B55BD2B"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53470132"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605CEA0"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07D4CCCF" w14:textId="77777777" w:rsidR="008D6013" w:rsidRPr="004F0F22" w:rsidRDefault="008D6013" w:rsidP="00443D8B">
            <w:pPr>
              <w:pStyle w:val="Firma"/>
              <w:spacing w:after="60"/>
              <w:ind w:right="771"/>
              <w:rPr>
                <w:rFonts w:cs="Arial"/>
                <w:bCs/>
                <w:szCs w:val="22"/>
                <w:lang w:val="it-IT"/>
              </w:rPr>
            </w:pPr>
          </w:p>
        </w:tc>
      </w:tr>
    </w:tbl>
    <w:p w14:paraId="6D78B1F7" w14:textId="77777777" w:rsidR="00443D8B" w:rsidRPr="004F0F22" w:rsidRDefault="00443D8B" w:rsidP="00443D8B">
      <w:pPr>
        <w:pStyle w:val="Firma"/>
        <w:tabs>
          <w:tab w:val="left" w:pos="3553"/>
        </w:tabs>
        <w:spacing w:after="60"/>
        <w:ind w:right="771"/>
        <w:rPr>
          <w:rFonts w:cs="Arial"/>
          <w:b/>
          <w:bCs/>
          <w:szCs w:val="22"/>
          <w:lang w:val="it-IT"/>
        </w:rPr>
      </w:pPr>
    </w:p>
    <w:p w14:paraId="4A5033B6" w14:textId="77777777" w:rsidR="008D6013" w:rsidRPr="004F0F22" w:rsidRDefault="008D6013" w:rsidP="00443D8B">
      <w:pPr>
        <w:pStyle w:val="Firma"/>
        <w:tabs>
          <w:tab w:val="left" w:pos="3553"/>
        </w:tabs>
        <w:spacing w:after="60"/>
        <w:ind w:right="771"/>
        <w:rPr>
          <w:rFonts w:cs="Arial"/>
          <w:b/>
          <w:bCs/>
          <w:szCs w:val="22"/>
          <w:lang w:val="it-IT"/>
        </w:rPr>
      </w:pPr>
      <w:r w:rsidRPr="004F0F22">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14E16C69" w14:textId="77777777" w:rsidTr="008D6013">
        <w:trPr>
          <w:trHeight w:val="80"/>
        </w:trPr>
        <w:tc>
          <w:tcPr>
            <w:tcW w:w="695" w:type="pct"/>
            <w:tcBorders>
              <w:right w:val="single" w:sz="4" w:space="0" w:color="auto"/>
            </w:tcBorders>
          </w:tcPr>
          <w:p w14:paraId="01DCA503"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08B31A0B"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59FAC315"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041AD81C"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Struttura di appartenenza – Ruolo - telefono</w:t>
            </w:r>
          </w:p>
        </w:tc>
      </w:tr>
      <w:tr w:rsidR="008D6013" w:rsidRPr="004F0F22" w14:paraId="364B0C41" w14:textId="77777777" w:rsidTr="008D6013">
        <w:trPr>
          <w:trHeight w:val="80"/>
        </w:trPr>
        <w:tc>
          <w:tcPr>
            <w:tcW w:w="695" w:type="pct"/>
            <w:tcBorders>
              <w:right w:val="single" w:sz="4" w:space="0" w:color="auto"/>
            </w:tcBorders>
          </w:tcPr>
          <w:p w14:paraId="2708C180"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15F41EAC"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514977C9"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0A8548EB" w14:textId="77777777" w:rsidR="008D6013" w:rsidRPr="004F0F22" w:rsidRDefault="008D6013" w:rsidP="00443D8B">
            <w:pPr>
              <w:pStyle w:val="Firma"/>
              <w:spacing w:after="60"/>
              <w:ind w:right="771"/>
              <w:rPr>
                <w:rFonts w:cs="Arial"/>
                <w:bCs/>
                <w:szCs w:val="22"/>
                <w:lang w:val="it-IT"/>
              </w:rPr>
            </w:pPr>
          </w:p>
        </w:tc>
      </w:tr>
    </w:tbl>
    <w:p w14:paraId="7821EBE2" w14:textId="77777777" w:rsidR="00AA189A" w:rsidRPr="004F0F22" w:rsidRDefault="00AA189A" w:rsidP="00443D8B">
      <w:pPr>
        <w:pStyle w:val="Firma"/>
        <w:spacing w:after="60"/>
        <w:ind w:right="771"/>
        <w:rPr>
          <w:rFonts w:cs="Arial"/>
          <w:b/>
          <w:bCs/>
          <w:szCs w:val="22"/>
          <w:lang w:val="it-IT"/>
        </w:rPr>
      </w:pPr>
    </w:p>
    <w:p w14:paraId="486327E0"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4F0F22" w14:paraId="5FA721CE" w14:textId="77777777" w:rsidTr="008D6013">
        <w:trPr>
          <w:trHeight w:val="80"/>
        </w:trPr>
        <w:tc>
          <w:tcPr>
            <w:tcW w:w="695" w:type="pct"/>
            <w:tcBorders>
              <w:right w:val="single" w:sz="4" w:space="0" w:color="auto"/>
            </w:tcBorders>
          </w:tcPr>
          <w:p w14:paraId="1EFD9012"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Prot. e data di invio nota</w:t>
            </w:r>
          </w:p>
        </w:tc>
        <w:tc>
          <w:tcPr>
            <w:tcW w:w="745" w:type="pct"/>
            <w:tcBorders>
              <w:right w:val="single" w:sz="4" w:space="0" w:color="auto"/>
            </w:tcBorders>
            <w:vAlign w:val="center"/>
          </w:tcPr>
          <w:p w14:paraId="008CD843" w14:textId="77777777" w:rsidR="008D6013" w:rsidRPr="004F0F22" w:rsidRDefault="008D6013" w:rsidP="00443D8B">
            <w:pPr>
              <w:pStyle w:val="Firma"/>
              <w:spacing w:after="60"/>
              <w:ind w:right="-70"/>
              <w:rPr>
                <w:rFonts w:cs="Arial"/>
                <w:bCs/>
                <w:szCs w:val="22"/>
                <w:lang w:val="it-IT"/>
              </w:rPr>
            </w:pPr>
            <w:r w:rsidRPr="004F0F22">
              <w:rPr>
                <w:rFonts w:cs="Arial"/>
                <w:bCs/>
                <w:szCs w:val="22"/>
                <w:lang w:val="it-IT"/>
              </w:rPr>
              <w:t>Data incontro</w:t>
            </w:r>
          </w:p>
        </w:tc>
        <w:tc>
          <w:tcPr>
            <w:tcW w:w="1198" w:type="pct"/>
            <w:tcBorders>
              <w:right w:val="single" w:sz="4" w:space="0" w:color="auto"/>
            </w:tcBorders>
          </w:tcPr>
          <w:p w14:paraId="36512E06" w14:textId="77777777" w:rsidR="008D6013" w:rsidRPr="004F0F22" w:rsidRDefault="008D6013" w:rsidP="00443D8B">
            <w:pPr>
              <w:pStyle w:val="Firma"/>
              <w:spacing w:after="60"/>
              <w:ind w:right="-102"/>
              <w:rPr>
                <w:rFonts w:cs="Arial"/>
                <w:bCs/>
                <w:szCs w:val="22"/>
                <w:lang w:val="it-IT"/>
              </w:rPr>
            </w:pPr>
            <w:r w:rsidRPr="004F0F22">
              <w:rPr>
                <w:rFonts w:cs="Arial"/>
                <w:bCs/>
                <w:szCs w:val="22"/>
                <w:lang w:val="it-IT"/>
              </w:rPr>
              <w:t>Nominativi dei referenti incontrati</w:t>
            </w:r>
          </w:p>
        </w:tc>
        <w:tc>
          <w:tcPr>
            <w:tcW w:w="2362" w:type="pct"/>
            <w:tcBorders>
              <w:left w:val="single" w:sz="4" w:space="0" w:color="auto"/>
            </w:tcBorders>
            <w:vAlign w:val="center"/>
          </w:tcPr>
          <w:p w14:paraId="635F720C" w14:textId="77777777" w:rsidR="008D6013" w:rsidRPr="004F0F22" w:rsidRDefault="008D6013" w:rsidP="00443D8B">
            <w:pPr>
              <w:pStyle w:val="Firma"/>
              <w:spacing w:after="60"/>
              <w:ind w:right="771"/>
              <w:rPr>
                <w:rFonts w:cs="Arial"/>
                <w:bCs/>
                <w:szCs w:val="22"/>
                <w:lang w:val="it-IT"/>
              </w:rPr>
            </w:pPr>
            <w:r w:rsidRPr="004F0F22">
              <w:rPr>
                <w:rFonts w:cs="Arial"/>
                <w:bCs/>
                <w:szCs w:val="22"/>
                <w:lang w:val="it-IT"/>
              </w:rPr>
              <w:t>Struttura di appartenenza – Ruolo - telefono</w:t>
            </w:r>
          </w:p>
        </w:tc>
      </w:tr>
      <w:tr w:rsidR="008D6013" w:rsidRPr="004F0F22" w14:paraId="0674D363" w14:textId="77777777" w:rsidTr="008D6013">
        <w:trPr>
          <w:trHeight w:val="80"/>
        </w:trPr>
        <w:tc>
          <w:tcPr>
            <w:tcW w:w="695" w:type="pct"/>
            <w:tcBorders>
              <w:right w:val="single" w:sz="4" w:space="0" w:color="auto"/>
            </w:tcBorders>
          </w:tcPr>
          <w:p w14:paraId="29C8C7CF" w14:textId="77777777" w:rsidR="008D6013" w:rsidRPr="004F0F22"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16A6203A" w14:textId="77777777" w:rsidR="008D6013" w:rsidRPr="004F0F22" w:rsidRDefault="008D6013" w:rsidP="00443D8B">
            <w:pPr>
              <w:pStyle w:val="Firma"/>
              <w:spacing w:after="60"/>
              <w:ind w:right="771"/>
              <w:rPr>
                <w:rFonts w:cs="Arial"/>
                <w:bCs/>
                <w:szCs w:val="22"/>
                <w:lang w:val="it-IT"/>
              </w:rPr>
            </w:pPr>
          </w:p>
        </w:tc>
        <w:tc>
          <w:tcPr>
            <w:tcW w:w="1198" w:type="pct"/>
            <w:tcBorders>
              <w:right w:val="single" w:sz="4" w:space="0" w:color="auto"/>
            </w:tcBorders>
          </w:tcPr>
          <w:p w14:paraId="7E2F043E" w14:textId="77777777" w:rsidR="008D6013" w:rsidRPr="004F0F22"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6CC2C10C" w14:textId="77777777" w:rsidR="008D6013" w:rsidRPr="004F0F22" w:rsidRDefault="008D6013" w:rsidP="00443D8B">
            <w:pPr>
              <w:pStyle w:val="Firma"/>
              <w:spacing w:after="60"/>
              <w:ind w:right="771"/>
              <w:rPr>
                <w:rFonts w:cs="Arial"/>
                <w:bCs/>
                <w:szCs w:val="22"/>
                <w:lang w:val="it-IT"/>
              </w:rPr>
            </w:pPr>
          </w:p>
        </w:tc>
      </w:tr>
    </w:tbl>
    <w:p w14:paraId="4ADE3157" w14:textId="77777777" w:rsidR="00443D8B" w:rsidRPr="004F0F22" w:rsidRDefault="00443D8B" w:rsidP="00443D8B">
      <w:pPr>
        <w:pStyle w:val="Firma"/>
        <w:spacing w:after="60"/>
        <w:ind w:right="771"/>
        <w:rPr>
          <w:rFonts w:cs="Arial"/>
          <w:b/>
          <w:bCs/>
          <w:szCs w:val="22"/>
          <w:lang w:val="it-IT"/>
        </w:rPr>
      </w:pPr>
    </w:p>
    <w:p w14:paraId="4917AF2C" w14:textId="77777777" w:rsidR="00443D8B" w:rsidRPr="004F0F22" w:rsidRDefault="00443D8B" w:rsidP="00443D8B">
      <w:pPr>
        <w:pStyle w:val="Firma"/>
        <w:spacing w:after="60"/>
        <w:ind w:right="771"/>
        <w:rPr>
          <w:rFonts w:cs="Arial"/>
          <w:b/>
          <w:bCs/>
          <w:szCs w:val="22"/>
          <w:lang w:val="it-IT"/>
        </w:rPr>
      </w:pPr>
    </w:p>
    <w:p w14:paraId="2CA7F949" w14:textId="77777777" w:rsidR="008D6013" w:rsidRPr="004F0F22" w:rsidRDefault="008D6013" w:rsidP="00443D8B">
      <w:pPr>
        <w:pStyle w:val="Firma"/>
        <w:spacing w:after="60"/>
        <w:ind w:right="771"/>
        <w:rPr>
          <w:rFonts w:cs="Arial"/>
          <w:b/>
          <w:bCs/>
          <w:szCs w:val="22"/>
          <w:lang w:val="it-IT"/>
        </w:rPr>
      </w:pPr>
      <w:r w:rsidRPr="004F0F22">
        <w:rPr>
          <w:rFonts w:cs="Arial"/>
          <w:b/>
          <w:bCs/>
          <w:szCs w:val="22"/>
          <w:lang w:val="it-IT"/>
        </w:rPr>
        <w:t xml:space="preserve">Ulteriori </w:t>
      </w:r>
      <w:r w:rsidR="00A261D4" w:rsidRPr="004F0F22">
        <w:rPr>
          <w:rFonts w:cs="Arial"/>
          <w:b/>
          <w:bCs/>
          <w:szCs w:val="22"/>
          <w:lang w:val="it-IT"/>
        </w:rPr>
        <w:t xml:space="preserve">referenti presenti durante la visita </w:t>
      </w:r>
      <w:r w:rsidRPr="004F0F22">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4F0F22" w14:paraId="7E8F9521" w14:textId="77777777" w:rsidTr="00400967">
        <w:tc>
          <w:tcPr>
            <w:tcW w:w="1632" w:type="dxa"/>
          </w:tcPr>
          <w:p w14:paraId="4313383E"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Data incontro</w:t>
            </w:r>
          </w:p>
        </w:tc>
        <w:tc>
          <w:tcPr>
            <w:tcW w:w="2233" w:type="dxa"/>
          </w:tcPr>
          <w:p w14:paraId="53616A61"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Nominativo</w:t>
            </w:r>
          </w:p>
        </w:tc>
        <w:tc>
          <w:tcPr>
            <w:tcW w:w="4630" w:type="dxa"/>
          </w:tcPr>
          <w:p w14:paraId="5B3AEC7E" w14:textId="77777777" w:rsidR="008D6013" w:rsidRPr="004F0F22" w:rsidRDefault="008D6013" w:rsidP="00443D8B">
            <w:pPr>
              <w:pStyle w:val="Firma"/>
              <w:spacing w:after="60"/>
              <w:ind w:right="771"/>
              <w:jc w:val="both"/>
              <w:rPr>
                <w:rFonts w:cs="Arial"/>
                <w:bCs/>
                <w:szCs w:val="22"/>
                <w:lang w:val="it-IT"/>
              </w:rPr>
            </w:pPr>
            <w:r w:rsidRPr="004F0F22">
              <w:rPr>
                <w:rFonts w:cs="Arial"/>
                <w:bCs/>
                <w:szCs w:val="22"/>
                <w:lang w:val="it-IT"/>
              </w:rPr>
              <w:t>Struttura di appartenenza – Ruolo - telefono</w:t>
            </w:r>
          </w:p>
        </w:tc>
      </w:tr>
      <w:tr w:rsidR="008D6013" w:rsidRPr="004F0F22" w14:paraId="5A409842" w14:textId="77777777" w:rsidTr="00400967">
        <w:tc>
          <w:tcPr>
            <w:tcW w:w="1632" w:type="dxa"/>
          </w:tcPr>
          <w:p w14:paraId="655920C0" w14:textId="77777777" w:rsidR="008D6013" w:rsidRPr="004F0F22" w:rsidRDefault="008D6013" w:rsidP="00443D8B">
            <w:pPr>
              <w:pStyle w:val="Firma"/>
              <w:spacing w:after="60"/>
              <w:ind w:right="771"/>
              <w:rPr>
                <w:rFonts w:cs="Arial"/>
                <w:bCs/>
                <w:szCs w:val="22"/>
                <w:lang w:val="it-IT"/>
              </w:rPr>
            </w:pPr>
          </w:p>
        </w:tc>
        <w:tc>
          <w:tcPr>
            <w:tcW w:w="2233" w:type="dxa"/>
          </w:tcPr>
          <w:p w14:paraId="274A5911" w14:textId="77777777" w:rsidR="008D6013" w:rsidRPr="004F0F22" w:rsidRDefault="008D6013" w:rsidP="00443D8B">
            <w:pPr>
              <w:pStyle w:val="Firma"/>
              <w:spacing w:after="60"/>
              <w:ind w:right="771"/>
              <w:rPr>
                <w:rFonts w:cs="Arial"/>
                <w:bCs/>
                <w:szCs w:val="22"/>
                <w:lang w:val="it-IT"/>
              </w:rPr>
            </w:pPr>
          </w:p>
        </w:tc>
        <w:tc>
          <w:tcPr>
            <w:tcW w:w="4630" w:type="dxa"/>
          </w:tcPr>
          <w:p w14:paraId="6A47A98E" w14:textId="77777777" w:rsidR="008D6013" w:rsidRPr="004F0F22" w:rsidRDefault="008D6013" w:rsidP="00443D8B">
            <w:pPr>
              <w:pStyle w:val="Firma"/>
              <w:spacing w:after="60"/>
              <w:ind w:right="771"/>
              <w:rPr>
                <w:rFonts w:cs="Arial"/>
                <w:bCs/>
                <w:szCs w:val="22"/>
                <w:lang w:val="it-IT"/>
              </w:rPr>
            </w:pPr>
          </w:p>
        </w:tc>
      </w:tr>
      <w:tr w:rsidR="008D6013" w:rsidRPr="004F0F22" w14:paraId="2AC30261" w14:textId="77777777" w:rsidTr="00400967">
        <w:tc>
          <w:tcPr>
            <w:tcW w:w="1632" w:type="dxa"/>
          </w:tcPr>
          <w:p w14:paraId="7B1DF67D" w14:textId="77777777" w:rsidR="008D6013" w:rsidRPr="004F0F22" w:rsidRDefault="008D6013" w:rsidP="00443D8B">
            <w:pPr>
              <w:pStyle w:val="Firma"/>
              <w:spacing w:after="60"/>
              <w:ind w:right="771"/>
              <w:rPr>
                <w:rFonts w:cs="Arial"/>
                <w:bCs/>
                <w:szCs w:val="22"/>
                <w:lang w:val="it-IT"/>
              </w:rPr>
            </w:pPr>
          </w:p>
        </w:tc>
        <w:tc>
          <w:tcPr>
            <w:tcW w:w="2233" w:type="dxa"/>
          </w:tcPr>
          <w:p w14:paraId="4786036F" w14:textId="77777777" w:rsidR="008D6013" w:rsidRPr="004F0F22" w:rsidRDefault="008D6013" w:rsidP="00443D8B">
            <w:pPr>
              <w:pStyle w:val="Firma"/>
              <w:spacing w:after="60"/>
              <w:ind w:right="771"/>
              <w:rPr>
                <w:rFonts w:cs="Arial"/>
                <w:bCs/>
                <w:szCs w:val="22"/>
                <w:lang w:val="it-IT"/>
              </w:rPr>
            </w:pPr>
          </w:p>
        </w:tc>
        <w:tc>
          <w:tcPr>
            <w:tcW w:w="4630" w:type="dxa"/>
          </w:tcPr>
          <w:p w14:paraId="7B3E940F" w14:textId="77777777" w:rsidR="008D6013" w:rsidRPr="004F0F22" w:rsidRDefault="008D6013" w:rsidP="00443D8B">
            <w:pPr>
              <w:pStyle w:val="Firma"/>
              <w:spacing w:after="60"/>
              <w:ind w:right="771"/>
              <w:rPr>
                <w:rFonts w:cs="Arial"/>
                <w:bCs/>
                <w:szCs w:val="22"/>
                <w:lang w:val="it-IT"/>
              </w:rPr>
            </w:pPr>
          </w:p>
        </w:tc>
      </w:tr>
      <w:tr w:rsidR="008D6013" w:rsidRPr="004F0F22" w14:paraId="064CCE2D" w14:textId="77777777" w:rsidTr="00400967">
        <w:tc>
          <w:tcPr>
            <w:tcW w:w="1632" w:type="dxa"/>
          </w:tcPr>
          <w:p w14:paraId="163F11B1" w14:textId="77777777" w:rsidR="008D6013" w:rsidRPr="004F0F22" w:rsidRDefault="008D6013" w:rsidP="00443D8B">
            <w:pPr>
              <w:pStyle w:val="Firma"/>
              <w:spacing w:after="60"/>
              <w:ind w:right="771"/>
              <w:rPr>
                <w:rFonts w:cs="Arial"/>
                <w:bCs/>
                <w:szCs w:val="22"/>
                <w:lang w:val="it-IT"/>
              </w:rPr>
            </w:pPr>
          </w:p>
        </w:tc>
        <w:tc>
          <w:tcPr>
            <w:tcW w:w="2233" w:type="dxa"/>
          </w:tcPr>
          <w:p w14:paraId="0C966D99" w14:textId="77777777" w:rsidR="008D6013" w:rsidRPr="004F0F22" w:rsidRDefault="008D6013" w:rsidP="00443D8B">
            <w:pPr>
              <w:pStyle w:val="Firma"/>
              <w:spacing w:after="60"/>
              <w:ind w:right="771"/>
              <w:rPr>
                <w:rFonts w:cs="Arial"/>
                <w:bCs/>
                <w:szCs w:val="22"/>
                <w:lang w:val="it-IT"/>
              </w:rPr>
            </w:pPr>
          </w:p>
        </w:tc>
        <w:tc>
          <w:tcPr>
            <w:tcW w:w="4630" w:type="dxa"/>
          </w:tcPr>
          <w:p w14:paraId="01F74633" w14:textId="77777777" w:rsidR="008D6013" w:rsidRPr="004F0F22" w:rsidRDefault="008D6013" w:rsidP="00443D8B">
            <w:pPr>
              <w:pStyle w:val="Firma"/>
              <w:spacing w:after="60"/>
              <w:ind w:right="771"/>
              <w:rPr>
                <w:rFonts w:cs="Arial"/>
                <w:bCs/>
                <w:szCs w:val="22"/>
                <w:lang w:val="it-IT"/>
              </w:rPr>
            </w:pPr>
          </w:p>
        </w:tc>
      </w:tr>
    </w:tbl>
    <w:p w14:paraId="4B8E37F1" w14:textId="77777777" w:rsidR="00A05EBF" w:rsidRPr="004F0F22" w:rsidRDefault="00A05EBF" w:rsidP="00443D8B">
      <w:pPr>
        <w:spacing w:after="60" w:line="240" w:lineRule="auto"/>
        <w:rPr>
          <w:rFonts w:cs="Arial"/>
          <w:szCs w:val="22"/>
          <w:lang w:val="it-IT"/>
        </w:rPr>
      </w:pPr>
    </w:p>
    <w:p w14:paraId="2A04EDBD" w14:textId="77777777" w:rsidR="008D6013" w:rsidRPr="004F0F22" w:rsidRDefault="008D6013" w:rsidP="00A261D4">
      <w:pPr>
        <w:pStyle w:val="Corpotesto"/>
        <w:numPr>
          <w:ilvl w:val="0"/>
          <w:numId w:val="8"/>
        </w:numPr>
        <w:spacing w:before="0" w:after="60" w:line="240" w:lineRule="auto"/>
        <w:ind w:left="426"/>
        <w:rPr>
          <w:rFonts w:cs="Arial"/>
          <w:b/>
          <w:szCs w:val="22"/>
          <w:lang w:val="it-IT"/>
        </w:rPr>
      </w:pPr>
      <w:r w:rsidRPr="004F0F22">
        <w:rPr>
          <w:rFonts w:cs="Arial"/>
          <w:b/>
          <w:szCs w:val="22"/>
          <w:lang w:val="it-IT"/>
        </w:rPr>
        <w:t xml:space="preserve">Descrizione sintetica dell’operazione/progetto </w:t>
      </w:r>
      <w:r w:rsidR="00A261D4" w:rsidRPr="004F0F22">
        <w:rPr>
          <w:rFonts w:cs="Arial"/>
          <w:b/>
          <w:szCs w:val="22"/>
          <w:lang w:val="it-IT"/>
        </w:rPr>
        <w:t>oggetto di audit</w:t>
      </w:r>
    </w:p>
    <w:p w14:paraId="1A212402" w14:textId="77777777" w:rsidR="008D6013" w:rsidRPr="004F0F22" w:rsidRDefault="008D6013" w:rsidP="00443D8B">
      <w:pPr>
        <w:pStyle w:val="Firma"/>
        <w:spacing w:after="60"/>
        <w:ind w:right="-142"/>
        <w:jc w:val="both"/>
        <w:rPr>
          <w:rFonts w:cs="Arial"/>
          <w:bCs/>
          <w:i/>
          <w:iCs/>
          <w:szCs w:val="22"/>
          <w:lang w:val="it-IT"/>
        </w:rPr>
      </w:pPr>
      <w:r w:rsidRPr="004F0F22">
        <w:rPr>
          <w:rFonts w:cs="Arial"/>
          <w:bCs/>
          <w:i/>
          <w:iCs/>
          <w:szCs w:val="22"/>
          <w:lang w:val="it-IT"/>
        </w:rPr>
        <w:t xml:space="preserve">Descrivere sinteticamente l’operazione </w:t>
      </w:r>
      <w:r w:rsidR="00A261D4" w:rsidRPr="004F0F22">
        <w:rPr>
          <w:rFonts w:cs="Arial"/>
          <w:bCs/>
          <w:i/>
          <w:iCs/>
          <w:szCs w:val="22"/>
          <w:lang w:val="it-IT"/>
        </w:rPr>
        <w:t>oggetto di audit</w:t>
      </w:r>
      <w:r w:rsidRPr="004F0F22">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4F0F22" w14:paraId="0EE63A60" w14:textId="77777777"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14:paraId="046F2AFC"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14:paraId="37D0B940"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14:paraId="5D5F8C76"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14:paraId="359C7E42"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14:paraId="4FA47953"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14:paraId="73CF4CB3"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14:paraId="72BE7047" w14:textId="77777777" w:rsidR="008D6013" w:rsidRPr="004F0F22" w:rsidRDefault="008D6013" w:rsidP="00443D8B">
            <w:pPr>
              <w:spacing w:after="60" w:line="240" w:lineRule="auto"/>
              <w:jc w:val="center"/>
              <w:rPr>
                <w:rFonts w:cs="Arial"/>
                <w:b/>
                <w:bCs/>
                <w:color w:val="FFFFFF"/>
                <w:sz w:val="20"/>
                <w:lang w:val="it-IT"/>
              </w:rPr>
            </w:pPr>
            <w:r w:rsidRPr="004F0F22">
              <w:rPr>
                <w:rFonts w:cs="Arial"/>
                <w:b/>
                <w:bCs/>
                <w:color w:val="FFFFFF"/>
                <w:sz w:val="20"/>
                <w:lang w:val="it-IT"/>
              </w:rPr>
              <w:t>Importo certificato</w:t>
            </w:r>
          </w:p>
        </w:tc>
      </w:tr>
      <w:tr w:rsidR="008D6013" w:rsidRPr="004F0F22" w14:paraId="77606DEF"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15A1B9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8E22C5A"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7CC5C20"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5F712E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29C717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76B8FA3A"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31647EC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60367660"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9665B4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76C819D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75943AA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29AE1B9"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1AD253F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1EB274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054FC49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242FCD54"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24683BA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4DC67740"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51D9A173"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513926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AE3E97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480134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106F983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30FAB6D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58E4C45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5B4D199E"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37DC9E5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5B31E3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639AD6B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62BB678"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1603F5D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0214A918"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1D45DE88"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C76BB4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1FAA12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570433C5"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7430307"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40D8040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3A203EC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36D0AEC3"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DA7A08F"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52C7798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498EDA7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8608CB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B03B8EC"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8DA3184"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45AA717D"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r w:rsidR="008D6013" w:rsidRPr="004F0F22" w14:paraId="7D00B6E9"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7ECD4D5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251C44DE"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488AB8B6"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0CDD0393"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15DECFA2"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1FD03A4B"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12590AD1" w14:textId="77777777" w:rsidR="008D6013" w:rsidRPr="004F0F22" w:rsidRDefault="008D6013" w:rsidP="00443D8B">
            <w:pPr>
              <w:spacing w:after="60" w:line="240" w:lineRule="auto"/>
              <w:rPr>
                <w:rFonts w:cs="Arial"/>
                <w:sz w:val="20"/>
                <w:lang w:val="it-IT"/>
              </w:rPr>
            </w:pPr>
            <w:r w:rsidRPr="004F0F22">
              <w:rPr>
                <w:rFonts w:cs="Arial"/>
                <w:sz w:val="20"/>
                <w:lang w:val="it-IT"/>
              </w:rPr>
              <w:t> </w:t>
            </w:r>
          </w:p>
        </w:tc>
      </w:tr>
    </w:tbl>
    <w:p w14:paraId="1F75F152" w14:textId="77777777" w:rsidR="002D2890" w:rsidRPr="004F0F22" w:rsidRDefault="002D2890" w:rsidP="00443D8B">
      <w:pPr>
        <w:pStyle w:val="Corpotesto"/>
        <w:spacing w:before="0" w:after="60" w:line="240" w:lineRule="auto"/>
        <w:ind w:left="567"/>
        <w:rPr>
          <w:rFonts w:cs="Arial"/>
          <w:b/>
          <w:szCs w:val="22"/>
          <w:lang w:val="it-IT"/>
        </w:rPr>
      </w:pPr>
    </w:p>
    <w:p w14:paraId="0AB7A731" w14:textId="77777777" w:rsidR="008D6013" w:rsidRPr="004F0F22" w:rsidRDefault="008D6013" w:rsidP="00A261D4">
      <w:pPr>
        <w:pStyle w:val="Corpotesto"/>
        <w:numPr>
          <w:ilvl w:val="1"/>
          <w:numId w:val="8"/>
        </w:numPr>
        <w:spacing w:before="0" w:after="60" w:line="240" w:lineRule="auto"/>
        <w:rPr>
          <w:rFonts w:cs="Arial"/>
          <w:b/>
          <w:szCs w:val="22"/>
          <w:lang w:val="it-IT"/>
        </w:rPr>
      </w:pPr>
      <w:r w:rsidRPr="004F0F22">
        <w:rPr>
          <w:rFonts w:cs="Arial"/>
          <w:b/>
          <w:szCs w:val="22"/>
          <w:lang w:val="it-IT"/>
        </w:rPr>
        <w:t>Stato dell</w:t>
      </w:r>
      <w:r w:rsidR="00AA189A" w:rsidRPr="004F0F22">
        <w:rPr>
          <w:rFonts w:cs="Arial"/>
          <w:b/>
          <w:szCs w:val="22"/>
          <w:lang w:val="it-IT"/>
        </w:rPr>
        <w:t xml:space="preserve">’operazione/progetto </w:t>
      </w:r>
      <w:r w:rsidR="00A261D4" w:rsidRPr="004F0F22">
        <w:rPr>
          <w:rFonts w:cs="Arial"/>
          <w:b/>
          <w:szCs w:val="22"/>
          <w:lang w:val="it-IT"/>
        </w:rPr>
        <w:t>oggetto di audit</w:t>
      </w:r>
    </w:p>
    <w:p w14:paraId="4295B275" w14:textId="77777777" w:rsidR="005624E3" w:rsidRPr="004F0F22"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4F0F22" w14:paraId="154B0F87" w14:textId="77777777" w:rsidTr="008D6013">
        <w:trPr>
          <w:trHeight w:val="465"/>
        </w:trPr>
        <w:tc>
          <w:tcPr>
            <w:tcW w:w="565" w:type="pct"/>
            <w:shd w:val="clear" w:color="auto" w:fill="95B3D7" w:themeFill="accent1" w:themeFillTint="99"/>
            <w:vAlign w:val="bottom"/>
            <w:hideMark/>
          </w:tcPr>
          <w:p w14:paraId="03EBFA10"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In corso</w:t>
            </w:r>
          </w:p>
        </w:tc>
        <w:tc>
          <w:tcPr>
            <w:tcW w:w="1095" w:type="pct"/>
            <w:shd w:val="clear" w:color="000000" w:fill="FFFFFF"/>
            <w:vAlign w:val="bottom"/>
            <w:hideMark/>
          </w:tcPr>
          <w:p w14:paraId="0EE4FD33" w14:textId="77777777" w:rsidR="008D6013" w:rsidRPr="004F0F22" w:rsidRDefault="008D6013" w:rsidP="00443D8B">
            <w:pPr>
              <w:spacing w:after="60" w:line="240" w:lineRule="auto"/>
              <w:jc w:val="center"/>
              <w:rPr>
                <w:rFonts w:cs="Arial"/>
                <w:b/>
                <w:bCs/>
                <w:color w:val="FFFFFF" w:themeColor="background1"/>
                <w:szCs w:val="22"/>
                <w:lang w:val="it-IT"/>
              </w:rPr>
            </w:pPr>
            <w:r w:rsidRPr="004F0F22">
              <w:rPr>
                <w:rFonts w:cs="Arial"/>
                <w:b/>
                <w:bCs/>
                <w:color w:val="FFFFFF" w:themeColor="background1"/>
                <w:szCs w:val="22"/>
                <w:lang w:val="it-IT"/>
              </w:rPr>
              <w:t> </w:t>
            </w:r>
          </w:p>
        </w:tc>
        <w:tc>
          <w:tcPr>
            <w:tcW w:w="466" w:type="pct"/>
            <w:shd w:val="clear" w:color="auto" w:fill="95B3D7" w:themeFill="accent1" w:themeFillTint="99"/>
            <w:vAlign w:val="bottom"/>
            <w:hideMark/>
          </w:tcPr>
          <w:p w14:paraId="01D248A6"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Conclusa</w:t>
            </w:r>
          </w:p>
        </w:tc>
        <w:tc>
          <w:tcPr>
            <w:tcW w:w="958" w:type="pct"/>
            <w:shd w:val="clear" w:color="auto" w:fill="auto"/>
            <w:vAlign w:val="bottom"/>
          </w:tcPr>
          <w:p w14:paraId="7B39C7D7" w14:textId="77777777" w:rsidR="008D6013" w:rsidRPr="004F0F22" w:rsidRDefault="008D6013" w:rsidP="00443D8B">
            <w:pPr>
              <w:spacing w:after="60" w:line="240" w:lineRule="auto"/>
              <w:jc w:val="center"/>
              <w:rPr>
                <w:rFonts w:cs="Arial"/>
                <w:color w:val="FFFFFF" w:themeColor="background1"/>
                <w:szCs w:val="22"/>
                <w:lang w:val="it-IT"/>
              </w:rPr>
            </w:pPr>
            <w:r w:rsidRPr="004F0F22">
              <w:rPr>
                <w:rFonts w:cs="Arial"/>
                <w:color w:val="FFFFFF" w:themeColor="background1"/>
                <w:szCs w:val="22"/>
                <w:lang w:val="it-IT"/>
              </w:rPr>
              <w:t>No</w:t>
            </w:r>
          </w:p>
        </w:tc>
        <w:tc>
          <w:tcPr>
            <w:tcW w:w="958" w:type="pct"/>
            <w:shd w:val="clear" w:color="auto" w:fill="95B3D7" w:themeFill="accent1" w:themeFillTint="99"/>
            <w:vAlign w:val="bottom"/>
          </w:tcPr>
          <w:p w14:paraId="72B48482" w14:textId="77777777" w:rsidR="008D6013" w:rsidRPr="004F0F22" w:rsidRDefault="008D601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t>Non ancora avviata</w:t>
            </w:r>
          </w:p>
        </w:tc>
        <w:tc>
          <w:tcPr>
            <w:tcW w:w="958" w:type="pct"/>
            <w:vAlign w:val="bottom"/>
          </w:tcPr>
          <w:p w14:paraId="124C544F" w14:textId="77777777" w:rsidR="008D6013" w:rsidRPr="004F0F22" w:rsidRDefault="008D6013" w:rsidP="00443D8B">
            <w:pPr>
              <w:spacing w:after="60" w:line="240" w:lineRule="auto"/>
              <w:jc w:val="center"/>
              <w:rPr>
                <w:rFonts w:cs="Arial"/>
                <w:color w:val="FFFFFF" w:themeColor="background1"/>
                <w:szCs w:val="22"/>
                <w:lang w:val="it-IT"/>
              </w:rPr>
            </w:pPr>
            <w:r w:rsidRPr="004F0F22">
              <w:rPr>
                <w:rFonts w:cs="Arial"/>
                <w:color w:val="FFFFFF" w:themeColor="background1"/>
                <w:szCs w:val="22"/>
                <w:lang w:val="it-IT"/>
              </w:rPr>
              <w:t> </w:t>
            </w:r>
          </w:p>
        </w:tc>
      </w:tr>
    </w:tbl>
    <w:p w14:paraId="7B9F63B0" w14:textId="77777777" w:rsidR="008D6013" w:rsidRPr="004F0F22" w:rsidRDefault="008D6013" w:rsidP="00443D8B">
      <w:pPr>
        <w:spacing w:after="60" w:line="240" w:lineRule="auto"/>
        <w:rPr>
          <w:rFonts w:cs="Arial"/>
          <w:b/>
          <w:bCs/>
          <w:szCs w:val="22"/>
          <w:lang w:val="it-IT"/>
        </w:rPr>
      </w:pPr>
    </w:p>
    <w:p w14:paraId="2CC0593D" w14:textId="77777777" w:rsidR="00443D8B" w:rsidRPr="004F0F22" w:rsidRDefault="00443D8B" w:rsidP="00443D8B">
      <w:pPr>
        <w:spacing w:after="60" w:line="240" w:lineRule="auto"/>
        <w:rPr>
          <w:rFonts w:cs="Arial"/>
          <w:b/>
          <w:bCs/>
          <w:szCs w:val="22"/>
          <w:lang w:val="it-IT"/>
        </w:rPr>
      </w:pPr>
    </w:p>
    <w:p w14:paraId="6A2C4E34" w14:textId="77777777" w:rsidR="003B3D3E" w:rsidRPr="004F0F22"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4F0F22">
        <w:rPr>
          <w:rFonts w:cs="Arial"/>
          <w:b/>
          <w:bCs/>
          <w:szCs w:val="22"/>
          <w:lang w:val="it-IT"/>
        </w:rPr>
        <w:t>M</w:t>
      </w:r>
      <w:r w:rsidR="00A261D4" w:rsidRPr="004F0F22">
        <w:rPr>
          <w:rFonts w:cs="Arial"/>
          <w:b/>
          <w:bCs/>
          <w:szCs w:val="22"/>
          <w:lang w:val="it-IT"/>
        </w:rPr>
        <w:t>etodologia adottata per l’audit su</w:t>
      </w:r>
      <w:r w:rsidR="008D6013" w:rsidRPr="004F0F22">
        <w:rPr>
          <w:rFonts w:cs="Arial"/>
          <w:b/>
          <w:bCs/>
          <w:szCs w:val="22"/>
          <w:lang w:val="it-IT"/>
        </w:rPr>
        <w:t xml:space="preserve">ll’operazione </w:t>
      </w:r>
    </w:p>
    <w:p w14:paraId="40C100F3" w14:textId="77777777" w:rsidR="00A05EBF" w:rsidRPr="004F0F22" w:rsidRDefault="00A261D4" w:rsidP="00443D8B">
      <w:pPr>
        <w:spacing w:after="60" w:line="240" w:lineRule="auto"/>
        <w:jc w:val="both"/>
        <w:rPr>
          <w:rFonts w:cs="Arial"/>
          <w:szCs w:val="22"/>
          <w:lang w:val="it-IT"/>
        </w:rPr>
      </w:pPr>
      <w:r w:rsidRPr="004F0F22">
        <w:rPr>
          <w:rFonts w:cs="Arial"/>
          <w:szCs w:val="22"/>
          <w:lang w:val="it-IT"/>
        </w:rPr>
        <w:t xml:space="preserve">L’audit è </w:t>
      </w:r>
      <w:r w:rsidR="00A05EBF" w:rsidRPr="004F0F22">
        <w:rPr>
          <w:rFonts w:cs="Arial"/>
          <w:szCs w:val="22"/>
          <w:lang w:val="it-IT"/>
        </w:rPr>
        <w:t>stat</w:t>
      </w:r>
      <w:r w:rsidRPr="004F0F22">
        <w:rPr>
          <w:rFonts w:cs="Arial"/>
          <w:szCs w:val="22"/>
          <w:lang w:val="it-IT"/>
        </w:rPr>
        <w:t>o eseguito</w:t>
      </w:r>
      <w:r w:rsidR="00882131" w:rsidRPr="004F0F22">
        <w:rPr>
          <w:rFonts w:cs="Arial"/>
          <w:szCs w:val="22"/>
          <w:lang w:val="it-IT"/>
        </w:rPr>
        <w:t xml:space="preserve"> al fine di verificare la legittimità e la regolarità delle spese dichiarate alla Commissione Europea (art. 27, Reg. (UE) n. 480/2014), accertando in particolare</w:t>
      </w:r>
      <w:r w:rsidR="00A05EBF" w:rsidRPr="004F0F22">
        <w:rPr>
          <w:rFonts w:cs="Arial"/>
          <w:szCs w:val="22"/>
          <w:lang w:val="it-IT"/>
        </w:rPr>
        <w:t xml:space="preserve"> il rispetto dei seguenti</w:t>
      </w:r>
      <w:r w:rsidR="008D6013" w:rsidRPr="004F0F22">
        <w:rPr>
          <w:rFonts w:cs="Arial"/>
          <w:szCs w:val="22"/>
          <w:lang w:val="it-IT"/>
        </w:rPr>
        <w:t xml:space="preserve"> principali</w:t>
      </w:r>
      <w:r w:rsidR="00A05EBF" w:rsidRPr="004F0F22">
        <w:rPr>
          <w:rFonts w:cs="Arial"/>
          <w:szCs w:val="22"/>
          <w:lang w:val="it-IT"/>
        </w:rPr>
        <w:t xml:space="preserve"> aspetti:</w:t>
      </w:r>
    </w:p>
    <w:p w14:paraId="474E3EDF"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 corretta procedura di informazione </w:t>
      </w:r>
      <w:r w:rsidR="00AA189A" w:rsidRPr="004F0F22">
        <w:rPr>
          <w:rFonts w:cs="Arial"/>
          <w:color w:val="000000"/>
          <w:szCs w:val="22"/>
          <w:lang w:val="it-IT"/>
        </w:rPr>
        <w:t>ai potenziali Beneficiari</w:t>
      </w:r>
      <w:r w:rsidRPr="004F0F22">
        <w:rPr>
          <w:rFonts w:cs="Arial"/>
          <w:color w:val="000000"/>
          <w:szCs w:val="22"/>
          <w:lang w:val="it-IT"/>
        </w:rPr>
        <w:t>;</w:t>
      </w:r>
    </w:p>
    <w:p w14:paraId="1FCECDA0"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szCs w:val="22"/>
          <w:lang w:val="it-IT"/>
        </w:rPr>
        <w:t xml:space="preserve">la </w:t>
      </w:r>
      <w:r w:rsidRPr="004F0F22">
        <w:rPr>
          <w:rFonts w:cs="Arial"/>
          <w:color w:val="000000"/>
          <w:szCs w:val="22"/>
          <w:lang w:val="it-IT"/>
        </w:rPr>
        <w:t>sussistenza di una procedura idonea per l’acquisizi</w:t>
      </w:r>
      <w:r w:rsidR="00AA189A" w:rsidRPr="004F0F22">
        <w:rPr>
          <w:rFonts w:cs="Arial"/>
          <w:color w:val="000000"/>
          <w:szCs w:val="22"/>
          <w:lang w:val="it-IT"/>
        </w:rPr>
        <w:t>one e la protocollazione delle D</w:t>
      </w:r>
      <w:r w:rsidRPr="004F0F22">
        <w:rPr>
          <w:rFonts w:cs="Arial"/>
          <w:color w:val="000000"/>
          <w:szCs w:val="22"/>
          <w:lang w:val="it-IT"/>
        </w:rPr>
        <w:t>omande di contributo</w:t>
      </w:r>
      <w:r w:rsidR="00AA189A" w:rsidRPr="004F0F22">
        <w:rPr>
          <w:rFonts w:cs="Arial"/>
          <w:color w:val="000000"/>
          <w:szCs w:val="22"/>
          <w:lang w:val="it-IT"/>
        </w:rPr>
        <w:t xml:space="preserve"> /</w:t>
      </w:r>
      <w:r w:rsidRPr="004F0F22">
        <w:rPr>
          <w:rFonts w:cs="Arial"/>
          <w:color w:val="000000"/>
          <w:szCs w:val="22"/>
          <w:lang w:val="it-IT"/>
        </w:rPr>
        <w:t xml:space="preserve"> manifestazioni di interesse </w:t>
      </w:r>
      <w:r w:rsidR="00AA189A" w:rsidRPr="004F0F22">
        <w:rPr>
          <w:rFonts w:cs="Arial"/>
          <w:color w:val="000000"/>
          <w:szCs w:val="22"/>
          <w:lang w:val="it-IT"/>
        </w:rPr>
        <w:t>/</w:t>
      </w:r>
      <w:r w:rsidRPr="004F0F22">
        <w:rPr>
          <w:rFonts w:cs="Arial"/>
          <w:color w:val="000000"/>
          <w:szCs w:val="22"/>
          <w:lang w:val="it-IT"/>
        </w:rPr>
        <w:t xml:space="preserve"> istanze di partecipazione;</w:t>
      </w:r>
    </w:p>
    <w:p w14:paraId="5BB33A15" w14:textId="77777777" w:rsidR="008D6013" w:rsidRPr="004F0F22"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la sussistenza di una idonea organizzazione delle</w:t>
      </w:r>
      <w:r w:rsidR="00AA189A" w:rsidRPr="004F0F22">
        <w:rPr>
          <w:rFonts w:cs="Arial"/>
          <w:color w:val="000000"/>
          <w:szCs w:val="22"/>
          <w:lang w:val="it-IT"/>
        </w:rPr>
        <w:t xml:space="preserve"> attività di valutazione delle D</w:t>
      </w:r>
      <w:r w:rsidRPr="004F0F22">
        <w:rPr>
          <w:rFonts w:cs="Arial"/>
          <w:color w:val="000000"/>
          <w:szCs w:val="22"/>
          <w:lang w:val="it-IT"/>
        </w:rPr>
        <w:t>omande di contributo</w:t>
      </w:r>
      <w:r w:rsidR="00AA189A" w:rsidRPr="004F0F22">
        <w:rPr>
          <w:rFonts w:cs="Arial"/>
          <w:color w:val="000000"/>
          <w:szCs w:val="22"/>
          <w:lang w:val="it-IT"/>
        </w:rPr>
        <w:t xml:space="preserve"> / manifestazioni di interesse / istanze di partecipazione</w:t>
      </w:r>
      <w:r w:rsidRPr="004F0F22">
        <w:rPr>
          <w:rFonts w:cs="Arial"/>
          <w:color w:val="000000"/>
          <w:szCs w:val="22"/>
          <w:lang w:val="it-IT"/>
        </w:rPr>
        <w:t>;</w:t>
      </w:r>
    </w:p>
    <w:p w14:paraId="05C811FF" w14:textId="77777777" w:rsidR="00107DBB" w:rsidRPr="004F0F22"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4F0F22">
        <w:rPr>
          <w:rFonts w:cs="Arial"/>
          <w:szCs w:val="22"/>
          <w:lang w:val="it-IT"/>
        </w:rPr>
        <w:lastRenderedPageBreak/>
        <w:t xml:space="preserve">che l'operazione sia stata selezionata secondo i Criteri di Selezione del Programma Operativo (art. 27, Reg. (UE) n. 480/2014); </w:t>
      </w:r>
    </w:p>
    <w:p w14:paraId="6767195C" w14:textId="77777777" w:rsidR="00107DBB" w:rsidRPr="004F0F22"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 corretta </w:t>
      </w:r>
      <w:r w:rsidR="00107DBB" w:rsidRPr="004F0F22">
        <w:rPr>
          <w:rFonts w:cs="Arial"/>
          <w:color w:val="000000"/>
          <w:szCs w:val="22"/>
          <w:lang w:val="it-IT"/>
        </w:rPr>
        <w:t xml:space="preserve">attuazione della </w:t>
      </w:r>
      <w:r w:rsidRPr="004F0F22">
        <w:rPr>
          <w:rFonts w:cs="Arial"/>
          <w:color w:val="000000"/>
          <w:szCs w:val="22"/>
          <w:lang w:val="it-IT"/>
        </w:rPr>
        <w:t>procedura di selezione dei Beneficiari</w:t>
      </w:r>
      <w:r w:rsidR="00400967" w:rsidRPr="004F0F22">
        <w:rPr>
          <w:rFonts w:cs="Arial"/>
          <w:color w:val="000000"/>
          <w:szCs w:val="22"/>
          <w:lang w:val="it-IT"/>
        </w:rPr>
        <w:t xml:space="preserve"> e di comunicazione dei relativi esiti</w:t>
      </w:r>
      <w:r w:rsidRPr="004F0F22">
        <w:rPr>
          <w:rFonts w:cs="Arial"/>
          <w:color w:val="000000"/>
          <w:szCs w:val="22"/>
          <w:lang w:val="it-IT"/>
        </w:rPr>
        <w:t>;</w:t>
      </w:r>
    </w:p>
    <w:p w14:paraId="7944C153" w14:textId="77777777" w:rsidR="00107DBB" w:rsidRPr="004F0F22"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14:paraId="5DB9845D" w14:textId="77777777" w:rsidR="00D0520D" w:rsidRPr="004F0F22"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la corretta procedura di selezione dei soggetti attuatori;</w:t>
      </w:r>
    </w:p>
    <w:p w14:paraId="3117BD53" w14:textId="77777777" w:rsidR="00400967" w:rsidRPr="004F0F22" w:rsidRDefault="00D0520D" w:rsidP="00106048">
      <w:pPr>
        <w:pStyle w:val="Paragrafoelenco"/>
        <w:numPr>
          <w:ilvl w:val="0"/>
          <w:numId w:val="10"/>
        </w:numPr>
        <w:spacing w:after="60" w:line="240" w:lineRule="auto"/>
        <w:ind w:left="567" w:hanging="567"/>
        <w:contextualSpacing w:val="0"/>
        <w:jc w:val="both"/>
        <w:rPr>
          <w:rFonts w:cs="Arial"/>
          <w:color w:val="000000"/>
          <w:szCs w:val="22"/>
          <w:lang w:val="it-IT"/>
        </w:rPr>
      </w:pPr>
      <w:r w:rsidRPr="004F0F22">
        <w:rPr>
          <w:rFonts w:cs="Arial"/>
          <w:color w:val="000000"/>
          <w:szCs w:val="22"/>
          <w:lang w:val="it-IT"/>
        </w:rPr>
        <w:t>i documenti giustificativi che costituiscono la pista di controllo (art. 27, Reg. (UE) n. 480/2014), e in particolare</w:t>
      </w:r>
      <w:r w:rsidR="00106048" w:rsidRPr="004F0F22">
        <w:rPr>
          <w:rFonts w:cs="Arial"/>
          <w:color w:val="000000"/>
          <w:szCs w:val="22"/>
          <w:lang w:val="it-IT"/>
        </w:rPr>
        <w:t xml:space="preserve"> </w:t>
      </w:r>
      <w:r w:rsidR="00400967" w:rsidRPr="004F0F22">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76C6F550" w14:textId="77777777" w:rsidR="00586D04" w:rsidRPr="004F0F22"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14:paraId="49BDE7F0" w14:textId="77777777" w:rsidR="002206F0" w:rsidRPr="004F0F22"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4F0F22">
        <w:rPr>
          <w:rFonts w:cs="Arial"/>
          <w:szCs w:val="22"/>
          <w:lang w:val="it-IT"/>
        </w:rPr>
        <w:t>la conformità alla normativa UE, nazionale e regionale di riferimento</w:t>
      </w:r>
      <w:r w:rsidRPr="004F0F22">
        <w:rPr>
          <w:rFonts w:cs="Arial"/>
          <w:color w:val="000000"/>
          <w:szCs w:val="22"/>
          <w:lang w:val="it-IT"/>
        </w:rPr>
        <w:t>;</w:t>
      </w:r>
    </w:p>
    <w:p w14:paraId="1577AEFE" w14:textId="77777777" w:rsidR="002206F0" w:rsidRPr="004F0F22"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 conformità dell’operazione alle indicazioni inerenti il rispetto delle politiche UE in materia di pari opportunità e non discriminazione, nonché di sviluppo sostenibile;</w:t>
      </w:r>
    </w:p>
    <w:p w14:paraId="2B8100B8" w14:textId="77777777" w:rsidR="00586D04" w:rsidRPr="004F0F22"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14:paraId="0F056066" w14:textId="77777777" w:rsidR="00586D04" w:rsidRPr="004F0F22"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 correttezza della documentazione giustificativa di spesa dal punto di vista normativo (civilistico e fiscale);</w:t>
      </w:r>
    </w:p>
    <w:p w14:paraId="5C4FDC74" w14:textId="77777777" w:rsidR="00400967" w:rsidRPr="004F0F22"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l’ammissibilità della spesa in quanto sostenuta nel periodo consentito dal Programma, dal bando di selezione/di gara, dal contratto/convenzione e sue eventuali varianti;</w:t>
      </w:r>
    </w:p>
    <w:p w14:paraId="7EC93F34"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 xml:space="preserve">l’ammissibilità della spesa in quanto riferibile alle tipologie di spesa consentite congiuntamente dalla normativa nazionale e </w:t>
      </w:r>
      <w:r w:rsidR="00400967" w:rsidRPr="004F0F22">
        <w:rPr>
          <w:rFonts w:cs="Arial"/>
          <w:noProof/>
          <w:color w:val="000000"/>
          <w:szCs w:val="22"/>
          <w:lang w:val="it-IT"/>
        </w:rPr>
        <w:t>UE</w:t>
      </w:r>
      <w:r w:rsidRPr="004F0F22">
        <w:rPr>
          <w:rFonts w:cs="Arial"/>
          <w:noProof/>
          <w:color w:val="000000"/>
          <w:szCs w:val="22"/>
          <w:lang w:val="it-IT"/>
        </w:rPr>
        <w:t xml:space="preserve"> di riferimento, dal Programma, dal bando di selezione/di gara, dal contratto/convenzione e </w:t>
      </w:r>
      <w:r w:rsidR="00400967" w:rsidRPr="004F0F22">
        <w:rPr>
          <w:rFonts w:cs="Arial"/>
          <w:noProof/>
          <w:color w:val="000000"/>
          <w:szCs w:val="22"/>
          <w:lang w:val="it-IT"/>
        </w:rPr>
        <w:t>loro</w:t>
      </w:r>
      <w:r w:rsidRPr="004F0F22">
        <w:rPr>
          <w:rFonts w:cs="Arial"/>
          <w:noProof/>
          <w:color w:val="000000"/>
          <w:szCs w:val="22"/>
          <w:lang w:val="it-IT"/>
        </w:rPr>
        <w:t xml:space="preserve"> eventuali varianti;</w:t>
      </w:r>
    </w:p>
    <w:p w14:paraId="098AB1C5"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il rispetto dei limiti di spesa ammissibile a contributo;</w:t>
      </w:r>
    </w:p>
    <w:p w14:paraId="28D27A0E"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 riferibilità della spesa sostenuta e rendicontata esattamente al Beneficiario che richiede l’erogazione del contributo e all’operazione oggetto di contributo;</w:t>
      </w:r>
    </w:p>
    <w:p w14:paraId="2DA13A5D" w14:textId="77777777" w:rsidR="008D6013" w:rsidRPr="004F0F22"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4F0F22">
        <w:rPr>
          <w:rFonts w:cs="Arial"/>
          <w:noProof/>
          <w:color w:val="000000"/>
          <w:szCs w:val="22"/>
          <w:lang w:val="it-IT"/>
        </w:rPr>
        <w:t>l’assenza di cumulo del contributo richiesto con altri contributi non cumulabili;</w:t>
      </w:r>
    </w:p>
    <w:p w14:paraId="1D48BC02"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per quanto riguarda le spese dichiarate alla Commissione Europea, determinate in conformità all'articolo 67, paragrafo 1, lettera a) del Reg. (UE) n. 1303/2013 (c.d “Costi reali”), la completezza e la coerenza della documentazione giustificativa di spesa (fatture quietanzate o documentazione contabile avente forza probatoria equivalente);</w:t>
      </w:r>
    </w:p>
    <w:p w14:paraId="0A615160"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lastRenderedPageBreak/>
        <w:t xml:space="preserve">per quanto riguarda le spese dichiarate alla Commissione Europea, determinate in conformità all'articolo 67, paragrafo 1, lettere b) e c), e all'articolo 109 del Regolamento (UE) n. 1303/2013, nonché all'articolo 14, paragrafo 1, del Regolamento (UE) n. 1304/2013 (tabelle </w:t>
      </w:r>
      <w:r w:rsidRPr="004F0F22">
        <w:rPr>
          <w:rFonts w:cs="Arial"/>
          <w:i/>
          <w:noProof/>
          <w:color w:val="000000"/>
          <w:szCs w:val="22"/>
          <w:lang w:val="it-IT"/>
        </w:rPr>
        <w:t>standard</w:t>
      </w:r>
      <w:r w:rsidRPr="004F0F22">
        <w:rPr>
          <w:rFonts w:cs="Arial"/>
          <w:noProof/>
          <w:color w:val="000000"/>
          <w:szCs w:val="22"/>
          <w:lang w:val="it-IT"/>
        </w:rPr>
        <w:t xml:space="preserve"> dei costi unitari e delle somme forfettarie), gli </w:t>
      </w:r>
      <w:r w:rsidRPr="004F0F22">
        <w:rPr>
          <w:rFonts w:cs="Arial"/>
          <w:i/>
          <w:noProof/>
          <w:color w:val="000000"/>
          <w:szCs w:val="22"/>
          <w:lang w:val="it-IT"/>
        </w:rPr>
        <w:t>output</w:t>
      </w:r>
      <w:r w:rsidRPr="004F0F22">
        <w:rPr>
          <w:rFonts w:cs="Arial"/>
          <w:noProof/>
          <w:color w:val="000000"/>
          <w:szCs w:val="22"/>
          <w:lang w:val="it-IT"/>
        </w:rPr>
        <w:t xml:space="preserve"> e i risultati alla base dei pagamenti a favore del Beneficiario siano stati effettivamente prodotti  e la presenza di una pista di controllo che consenta la riconciliazione tra gli importi aggregati certificati alla Commissione Europea e i dati dettagliati riguardanti gli </w:t>
      </w:r>
      <w:r w:rsidRPr="004F0F22">
        <w:rPr>
          <w:rFonts w:cs="Arial"/>
          <w:i/>
          <w:noProof/>
          <w:color w:val="000000"/>
          <w:szCs w:val="22"/>
          <w:lang w:val="it-IT"/>
        </w:rPr>
        <w:t>output</w:t>
      </w:r>
      <w:r w:rsidRPr="004F0F22">
        <w:rPr>
          <w:rFonts w:cs="Arial"/>
          <w:noProof/>
          <w:color w:val="000000"/>
          <w:szCs w:val="22"/>
          <w:lang w:val="it-IT"/>
        </w:rPr>
        <w:t xml:space="preserve"> o i risultati e i documenti giustificativi conservati dall' Autorità di Certificazione, dall'Autorità di Gestione, dagli Organismi Intermedi e dai Beneficiari, compresi, se del caso, i documenti sul metodo di definizione delle tabelle standard dei costi unitari e delle somme forfettarie; </w:t>
      </w:r>
    </w:p>
    <w:p w14:paraId="527B8FA3"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noProof/>
          <w:color w:val="000000"/>
          <w:szCs w:val="22"/>
          <w:lang w:val="it-IT"/>
        </w:rPr>
        <w:t>r</w:t>
      </w:r>
      <w:proofErr w:type="spellStart"/>
      <w:r w:rsidRPr="004F0F22">
        <w:rPr>
          <w:rFonts w:cs="Arial"/>
          <w:color w:val="000000"/>
          <w:szCs w:val="22"/>
          <w:lang w:val="it-IT"/>
        </w:rPr>
        <w:t>elativamente</w:t>
      </w:r>
      <w:proofErr w:type="spellEnd"/>
      <w:r w:rsidRPr="004F0F22">
        <w:rPr>
          <w:rFonts w:cs="Arial"/>
          <w:color w:val="000000"/>
          <w:szCs w:val="22"/>
          <w:lang w:val="it-IT"/>
        </w:rPr>
        <w:t xml:space="preserve"> ai costi determinati a norma dell'articolo 67, paragrafo 1, lettera d), e dell'articolo 68, primo comma, lettera a), del Regolamento (UE) n. 1303/2013 (tassi forfettari), la presenza di una pista di controllo che dimostri e giustifichi il metodo di calcolo, ove ciò sia applicabile, nonché la base per la fissazione dei tassi forfettari e i costi diretti ammissibili o i costi dichiarati nell'ambito di altre categorie prescelte cui si applica il tasso forfettario;</w:t>
      </w:r>
    </w:p>
    <w:p w14:paraId="69425028"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 xml:space="preserve">relativamente ai costi determinati a norma dell'articolo 67, paragrafo 1, lettere b), c) e d), del Regolamento (UE) n. 1303/2013, la presenza di una pista di controllo che consenta di verificare che il metodo di calcolo utilizzato dall'Autorità di Gestione sia conforme all'articolo 67, paragrafo 5, all'articolo 68 del Regolamento (UE) n. 1303/2013 e all'articolo 14, paragrafo 3, del Regolamento (UE) n. 1304/2013 nella versione precedente l'entrata in vigore del Regolamento (UE, </w:t>
      </w:r>
      <w:proofErr w:type="spellStart"/>
      <w:r w:rsidRPr="004F0F22">
        <w:rPr>
          <w:rFonts w:cs="Arial"/>
          <w:color w:val="000000"/>
          <w:szCs w:val="22"/>
          <w:lang w:val="it-IT"/>
        </w:rPr>
        <w:t>Euratom</w:t>
      </w:r>
      <w:proofErr w:type="spellEnd"/>
      <w:r w:rsidRPr="004F0F22">
        <w:rPr>
          <w:rFonts w:cs="Arial"/>
          <w:color w:val="000000"/>
          <w:szCs w:val="22"/>
          <w:lang w:val="it-IT"/>
        </w:rPr>
        <w:t>) 2018/1046;</w:t>
      </w:r>
    </w:p>
    <w:p w14:paraId="3009F69C"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relativamente ai finanziamenti che non sono collegati ai costi, di cui all'articolo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09467D9E" w14:textId="77777777" w:rsidR="00106048" w:rsidRPr="004F0F22" w:rsidRDefault="00106048" w:rsidP="0010604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4F0F22">
        <w:rPr>
          <w:rFonts w:cs="Arial"/>
          <w:color w:val="000000"/>
          <w:szCs w:val="22"/>
          <w:lang w:val="it-IT"/>
        </w:rPr>
        <w:t xml:space="preserve">per quanto riguarda i costi determinati a norma dell'articolo 68, primo comma, lettere b) e c), dell'articolo 68 bis, paragrafo 1, e dell'articolo 68 ter del Regolamento (UE) n. 1303/2013, dell'articolo 14, paragrafo 2, del Regolamento (UE) n. 1304/2013 nella versione precedente l'entrata in vigore del regolamento (UE, </w:t>
      </w:r>
      <w:proofErr w:type="spellStart"/>
      <w:r w:rsidRPr="004F0F22">
        <w:rPr>
          <w:rFonts w:cs="Arial"/>
          <w:color w:val="000000"/>
          <w:szCs w:val="22"/>
          <w:lang w:val="it-IT"/>
        </w:rPr>
        <w:t>Euratom</w:t>
      </w:r>
      <w:proofErr w:type="spellEnd"/>
      <w:r w:rsidRPr="004F0F22">
        <w:rPr>
          <w:rFonts w:cs="Arial"/>
          <w:color w:val="000000"/>
          <w:szCs w:val="22"/>
          <w:lang w:val="it-IT"/>
        </w:rPr>
        <w:t>) 2018/1046 e dell'articolo 19 del Regolamento (UE) n. 1299/2013, la presenza di una pista di controllo che consenta di comprovare e verificare i costi diretti ammissibili cui si applica il tasso forfettario;</w:t>
      </w:r>
    </w:p>
    <w:p w14:paraId="704DB9B0" w14:textId="77777777" w:rsidR="00106048" w:rsidRPr="004F0F22" w:rsidRDefault="00106048" w:rsidP="00106048">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4F0F22">
        <w:rPr>
          <w:rFonts w:cs="Arial"/>
          <w:noProof/>
          <w:color w:val="000000"/>
          <w:szCs w:val="22"/>
          <w:lang w:val="it-IT"/>
        </w:rPr>
        <w:t>i dati relativi agli indicatori e ai target intermedi siano affidabili;</w:t>
      </w:r>
    </w:p>
    <w:p w14:paraId="70D983FB" w14:textId="77777777" w:rsidR="002206F0" w:rsidRPr="004F0F22"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il contributo pubblico sia stato pagato al Beneficiario in conformità all'articolo 132, paragrafo 1, del Regolamento (UE) n. 1303/2013 </w:t>
      </w:r>
      <w:r w:rsidRPr="004F0F22">
        <w:rPr>
          <w:rFonts w:cs="Arial"/>
          <w:noProof/>
          <w:color w:val="000000"/>
          <w:szCs w:val="22"/>
          <w:lang w:val="it-IT"/>
        </w:rPr>
        <w:t>(art. 27, Reg. (UE) n. 480/2014)</w:t>
      </w:r>
      <w:r w:rsidR="002206F0" w:rsidRPr="004F0F22">
        <w:rPr>
          <w:rFonts w:cs="Arial"/>
          <w:color w:val="000000"/>
          <w:szCs w:val="22"/>
          <w:lang w:val="it-IT"/>
        </w:rPr>
        <w:t>;</w:t>
      </w:r>
    </w:p>
    <w:p w14:paraId="63A91583" w14:textId="77777777" w:rsidR="002206F0" w:rsidRPr="004F0F22"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t xml:space="preserve">l'accuratezza e la completezza delle spese relative all’operazione registrate dall'Autorità di Certificazione nel suo sistema contabile </w:t>
      </w:r>
      <w:r w:rsidRPr="004F0F22">
        <w:rPr>
          <w:rFonts w:cs="Arial"/>
          <w:noProof/>
          <w:color w:val="000000"/>
          <w:szCs w:val="22"/>
          <w:lang w:val="it-IT"/>
        </w:rPr>
        <w:t>(art. 27, Reg. (UE) n. 480/2014).</w:t>
      </w:r>
    </w:p>
    <w:p w14:paraId="68AB40FE" w14:textId="77777777" w:rsidR="005532BE" w:rsidRPr="004F0F22"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color w:val="000000"/>
          <w:szCs w:val="22"/>
          <w:lang w:val="it-IT"/>
        </w:rPr>
        <w:lastRenderedPageBreak/>
        <w:t xml:space="preserve">la riconciliazione tra i dati, a ogni livello della pista di controllo </w:t>
      </w:r>
      <w:r w:rsidRPr="004F0F22">
        <w:rPr>
          <w:rFonts w:cs="Arial"/>
          <w:noProof/>
          <w:color w:val="000000"/>
          <w:szCs w:val="22"/>
          <w:lang w:val="it-IT"/>
        </w:rPr>
        <w:t>(art. 27, Reg. (UE) n. 480/2014)</w:t>
      </w:r>
      <w:r w:rsidRPr="004F0F22">
        <w:rPr>
          <w:rFonts w:cs="Arial"/>
          <w:color w:val="000000"/>
          <w:szCs w:val="22"/>
          <w:lang w:val="it-IT"/>
        </w:rPr>
        <w:t>.</w:t>
      </w:r>
    </w:p>
    <w:p w14:paraId="0CE93A86" w14:textId="77777777" w:rsidR="00400967" w:rsidRPr="004F0F22" w:rsidRDefault="00400967" w:rsidP="00443D8B">
      <w:pPr>
        <w:spacing w:after="60" w:line="240" w:lineRule="auto"/>
        <w:jc w:val="both"/>
        <w:rPr>
          <w:rFonts w:cs="Arial"/>
          <w:i/>
          <w:szCs w:val="22"/>
          <w:lang w:val="it-IT"/>
        </w:rPr>
      </w:pPr>
      <w:r w:rsidRPr="004F0F22">
        <w:rPr>
          <w:rFonts w:cs="Arial"/>
          <w:i/>
          <w:szCs w:val="22"/>
          <w:lang w:val="it-IT"/>
        </w:rPr>
        <w:t>[</w:t>
      </w:r>
      <w:r w:rsidR="005532BE" w:rsidRPr="004F0F22">
        <w:rPr>
          <w:rFonts w:cs="Arial"/>
          <w:i/>
          <w:szCs w:val="22"/>
          <w:lang w:val="it-IT"/>
        </w:rPr>
        <w:t>Precisare quali v</w:t>
      </w:r>
      <w:r w:rsidRPr="004F0F22">
        <w:rPr>
          <w:rFonts w:cs="Arial"/>
          <w:i/>
          <w:szCs w:val="22"/>
          <w:lang w:val="it-IT"/>
        </w:rPr>
        <w:t xml:space="preserve">erifiche </w:t>
      </w:r>
      <w:r w:rsidR="005532BE" w:rsidRPr="004F0F22">
        <w:rPr>
          <w:rFonts w:cs="Arial"/>
          <w:i/>
          <w:szCs w:val="22"/>
          <w:lang w:val="it-IT"/>
        </w:rPr>
        <w:t>sono state svolte in loco (</w:t>
      </w:r>
      <w:r w:rsidRPr="004F0F22">
        <w:rPr>
          <w:rFonts w:cs="Arial"/>
          <w:i/>
          <w:szCs w:val="22"/>
          <w:lang w:val="it-IT"/>
        </w:rPr>
        <w:t>si raccomanda di svolgere in loco</w:t>
      </w:r>
      <w:r w:rsidR="005532BE" w:rsidRPr="004F0F22">
        <w:rPr>
          <w:rFonts w:cs="Arial"/>
          <w:i/>
          <w:szCs w:val="22"/>
          <w:lang w:val="it-IT"/>
        </w:rPr>
        <w:t xml:space="preserve"> in particolare le verifiche che seguono).</w:t>
      </w:r>
      <w:r w:rsidRPr="004F0F22">
        <w:rPr>
          <w:rFonts w:cs="Arial"/>
          <w:i/>
          <w:szCs w:val="22"/>
          <w:lang w:val="it-IT"/>
        </w:rPr>
        <w:t>]</w:t>
      </w:r>
    </w:p>
    <w:p w14:paraId="6A76EFE2" w14:textId="77777777" w:rsidR="00400967" w:rsidRPr="004F0F22"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l’esistenza e l’operatività del Beneficiario/Soggetto attuatore;</w:t>
      </w:r>
    </w:p>
    <w:p w14:paraId="6FDD9CB2" w14:textId="77777777" w:rsidR="00400967" w:rsidRPr="004F0F22"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 sussistenza presso la sede del Beneficiario di tutta la documentazione amministrativo-contabile in originale;</w:t>
      </w:r>
    </w:p>
    <w:p w14:paraId="23D15293" w14:textId="77777777" w:rsidR="008D6013" w:rsidRPr="004F0F22"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 sussistenza di una contabilità separata o di un</w:t>
      </w:r>
      <w:r w:rsidR="00443D8B" w:rsidRPr="004F0F22">
        <w:rPr>
          <w:rFonts w:cs="Arial"/>
          <w:noProof/>
          <w:color w:val="000000"/>
          <w:szCs w:val="22"/>
          <w:lang w:val="it-IT"/>
        </w:rPr>
        <w:t>a codifica contabile atti a differenziare</w:t>
      </w:r>
      <w:r w:rsidRPr="004F0F22">
        <w:rPr>
          <w:rFonts w:cs="Arial"/>
          <w:noProof/>
          <w:color w:val="000000"/>
          <w:szCs w:val="22"/>
          <w:lang w:val="it-IT"/>
        </w:rPr>
        <w:t xml:space="preserve"> le spese sostenute nell’ambito dell’operazione cofinanziata a valere sul Programma Operativo;</w:t>
      </w:r>
    </w:p>
    <w:p w14:paraId="30599943" w14:textId="77777777" w:rsidR="008D6013" w:rsidRPr="004F0F22"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4F0F22">
        <w:rPr>
          <w:rFonts w:ascii="Arial" w:hAnsi="Arial" w:cs="Arial"/>
          <w:noProof/>
          <w:color w:val="000000"/>
          <w:sz w:val="22"/>
          <w:szCs w:val="22"/>
        </w:rPr>
        <w:t xml:space="preserve">il progetto e sue varianti, nonché con </w:t>
      </w:r>
      <w:r w:rsidRPr="004F0F22">
        <w:rPr>
          <w:rFonts w:ascii="Arial" w:hAnsi="Arial" w:cs="Arial"/>
          <w:noProof/>
          <w:color w:val="000000"/>
          <w:sz w:val="22"/>
          <w:szCs w:val="22"/>
        </w:rPr>
        <w:t>la documentazione presentata dal Beneficiario a supporto della rendicontazione e della richiesta di erogazione del contributo</w:t>
      </w:r>
      <w:r w:rsidR="00443D8B" w:rsidRPr="004F0F22">
        <w:rPr>
          <w:rFonts w:ascii="Arial" w:hAnsi="Arial" w:cs="Arial"/>
          <w:noProof/>
          <w:color w:val="000000"/>
          <w:sz w:val="22"/>
          <w:szCs w:val="22"/>
        </w:rPr>
        <w:t>;</w:t>
      </w:r>
    </w:p>
    <w:p w14:paraId="78595A3B" w14:textId="77777777" w:rsidR="008D6013" w:rsidRPr="004F0F22"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4F0F22">
        <w:rPr>
          <w:rFonts w:ascii="Arial" w:hAnsi="Arial" w:cs="Arial"/>
          <w:noProof/>
          <w:color w:val="000000"/>
          <w:sz w:val="22"/>
          <w:szCs w:val="22"/>
        </w:rPr>
        <w:t>la conformità delle opere, dei beni o dei servizi</w:t>
      </w:r>
      <w:r w:rsidR="00443D8B" w:rsidRPr="004F0F22">
        <w:rPr>
          <w:rFonts w:ascii="Arial" w:hAnsi="Arial" w:cs="Arial"/>
          <w:noProof/>
          <w:color w:val="000000"/>
          <w:sz w:val="22"/>
          <w:szCs w:val="22"/>
        </w:rPr>
        <w:t>, dell’intervento</w:t>
      </w:r>
      <w:r w:rsidRPr="004F0F22">
        <w:rPr>
          <w:rFonts w:ascii="Arial" w:hAnsi="Arial" w:cs="Arial"/>
          <w:noProof/>
          <w:color w:val="000000"/>
          <w:sz w:val="22"/>
          <w:szCs w:val="22"/>
        </w:rPr>
        <w:t xml:space="preserve"> oggetto del cofinanziamento rispetto a quanto previsto dalla normativa </w:t>
      </w:r>
      <w:r w:rsidR="00443D8B" w:rsidRPr="004F0F22">
        <w:rPr>
          <w:rFonts w:ascii="Arial" w:hAnsi="Arial" w:cs="Arial"/>
          <w:noProof/>
          <w:color w:val="000000"/>
          <w:sz w:val="22"/>
          <w:szCs w:val="22"/>
        </w:rPr>
        <w:t>UE</w:t>
      </w:r>
      <w:r w:rsidRPr="004F0F22">
        <w:rPr>
          <w:rFonts w:ascii="Arial" w:hAnsi="Arial" w:cs="Arial"/>
          <w:noProof/>
          <w:color w:val="000000"/>
          <w:sz w:val="22"/>
          <w:szCs w:val="22"/>
        </w:rPr>
        <w:t xml:space="preserve"> e nazio</w:t>
      </w:r>
      <w:r w:rsidR="00443D8B" w:rsidRPr="004F0F22">
        <w:rPr>
          <w:rFonts w:ascii="Arial" w:hAnsi="Arial" w:cs="Arial"/>
          <w:noProof/>
          <w:color w:val="000000"/>
          <w:sz w:val="22"/>
          <w:szCs w:val="22"/>
        </w:rPr>
        <w:t>nale, dal Programma, dall’</w:t>
      </w:r>
      <w:r w:rsidRPr="004F0F22">
        <w:rPr>
          <w:rFonts w:ascii="Arial" w:hAnsi="Arial" w:cs="Arial"/>
          <w:noProof/>
          <w:color w:val="000000"/>
          <w:sz w:val="22"/>
          <w:szCs w:val="22"/>
        </w:rPr>
        <w:t>avviso pubblico di selezione dell’operazione nonché dalla convenzione/contratto stipulato tra Autorità di Gestione (Organismo Intermedio) e Beneficiario;</w:t>
      </w:r>
    </w:p>
    <w:p w14:paraId="16E780CC" w14:textId="77777777" w:rsidR="008D6013" w:rsidRPr="004F0F22"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4F0F22">
        <w:rPr>
          <w:rFonts w:cs="Arial"/>
          <w:noProof/>
          <w:color w:val="000000"/>
          <w:szCs w:val="22"/>
          <w:lang w:val="it-IT"/>
        </w:rPr>
        <w:t>l’adempimento degli obblighi di informazione</w:t>
      </w:r>
      <w:r w:rsidR="00443D8B" w:rsidRPr="004F0F22">
        <w:rPr>
          <w:rFonts w:cs="Arial"/>
          <w:noProof/>
          <w:color w:val="000000"/>
          <w:szCs w:val="22"/>
          <w:lang w:val="it-IT"/>
        </w:rPr>
        <w:t xml:space="preserve"> e pubblicità.</w:t>
      </w:r>
    </w:p>
    <w:p w14:paraId="4A44D339" w14:textId="77777777" w:rsidR="008D6013" w:rsidRPr="004F0F22" w:rsidRDefault="008D6013" w:rsidP="00443D8B">
      <w:pPr>
        <w:spacing w:after="60" w:line="240" w:lineRule="auto"/>
        <w:jc w:val="both"/>
        <w:rPr>
          <w:rFonts w:cs="Arial"/>
          <w:szCs w:val="22"/>
          <w:lang w:val="it-IT"/>
        </w:rPr>
      </w:pPr>
    </w:p>
    <w:p w14:paraId="4D6805A0" w14:textId="77777777" w:rsidR="00A05EBF" w:rsidRPr="004F0F22" w:rsidRDefault="00A05EBF" w:rsidP="00443D8B">
      <w:pPr>
        <w:spacing w:after="60" w:line="240" w:lineRule="auto"/>
        <w:jc w:val="both"/>
        <w:rPr>
          <w:rFonts w:cs="Arial"/>
          <w:szCs w:val="22"/>
          <w:lang w:val="it-IT"/>
        </w:rPr>
      </w:pPr>
      <w:r w:rsidRPr="004F0F22">
        <w:rPr>
          <w:rFonts w:cs="Arial"/>
          <w:szCs w:val="22"/>
          <w:lang w:val="it-IT"/>
        </w:rPr>
        <w:t xml:space="preserve">A tal fine l’attività svolta durante </w:t>
      </w:r>
      <w:r w:rsidR="00443D8B" w:rsidRPr="004F0F22">
        <w:rPr>
          <w:rFonts w:cs="Arial"/>
          <w:szCs w:val="22"/>
          <w:lang w:val="it-IT"/>
        </w:rPr>
        <w:t>l’audit</w:t>
      </w:r>
      <w:r w:rsidRPr="004F0F22">
        <w:rPr>
          <w:rFonts w:cs="Arial"/>
          <w:szCs w:val="22"/>
          <w:lang w:val="it-IT"/>
        </w:rPr>
        <w:t xml:space="preserve"> è stata la seguente:</w:t>
      </w:r>
    </w:p>
    <w:p w14:paraId="2AACB5C0" w14:textId="77777777" w:rsidR="00AA189A" w:rsidRPr="004F0F22"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acquisizione del fascicolo di </w:t>
      </w:r>
      <w:r w:rsidR="003225C4" w:rsidRPr="004F0F22">
        <w:rPr>
          <w:rFonts w:cs="Arial"/>
          <w:szCs w:val="22"/>
          <w:lang w:val="it-IT"/>
        </w:rPr>
        <w:t>operazione</w:t>
      </w:r>
      <w:r w:rsidR="00AA189A" w:rsidRPr="004F0F22">
        <w:rPr>
          <w:rFonts w:cs="Arial"/>
          <w:szCs w:val="22"/>
          <w:lang w:val="it-IT"/>
        </w:rPr>
        <w:t xml:space="preserve"> sul Sistema Informativo del Programma;</w:t>
      </w:r>
    </w:p>
    <w:p w14:paraId="3EC54C6F" w14:textId="77777777" w:rsidR="008D6013" w:rsidRPr="004F0F22"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4F0F22">
        <w:rPr>
          <w:rFonts w:cs="Arial"/>
          <w:szCs w:val="22"/>
          <w:lang w:val="it-IT"/>
        </w:rPr>
        <w:t>acquisizione di ulteriori informazioni e svolgimento di incontri e visite in loco presso i referenti di cui al punto 3</w:t>
      </w:r>
    </w:p>
    <w:p w14:paraId="32121551" w14:textId="77777777" w:rsidR="008D6013" w:rsidRPr="004F0F22"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verifica </w:t>
      </w:r>
      <w:r w:rsidR="00515FE9" w:rsidRPr="004F0F22">
        <w:rPr>
          <w:rFonts w:cs="Arial"/>
          <w:szCs w:val="22"/>
          <w:lang w:val="it-IT"/>
        </w:rPr>
        <w:t>doc</w:t>
      </w:r>
      <w:r w:rsidR="005532BE" w:rsidRPr="004F0F22">
        <w:rPr>
          <w:rFonts w:cs="Arial"/>
          <w:szCs w:val="22"/>
          <w:lang w:val="it-IT"/>
        </w:rPr>
        <w:t>umentale</w:t>
      </w:r>
      <w:r w:rsidRPr="004F0F22">
        <w:rPr>
          <w:rFonts w:cs="Arial"/>
          <w:szCs w:val="22"/>
          <w:lang w:val="it-IT"/>
        </w:rPr>
        <w:t>;</w:t>
      </w:r>
    </w:p>
    <w:p w14:paraId="7AC899D7" w14:textId="77777777" w:rsidR="005532BE" w:rsidRPr="004F0F22"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verifica in loco (ove applicabile)</w:t>
      </w:r>
    </w:p>
    <w:p w14:paraId="7CC2D000" w14:textId="77777777" w:rsidR="008D6013"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predisposizione della Check</w:t>
      </w:r>
      <w:r w:rsidR="008D6013" w:rsidRPr="004F0F22">
        <w:rPr>
          <w:rFonts w:cs="Arial"/>
          <w:szCs w:val="22"/>
          <w:lang w:val="it-IT"/>
        </w:rPr>
        <w:t>list relativa all’audit delle operazioni;</w:t>
      </w:r>
    </w:p>
    <w:p w14:paraId="58B29CCA" w14:textId="77777777" w:rsidR="008D6013" w:rsidRPr="004F0F22"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 xml:space="preserve">predisposizione del Rapporto </w:t>
      </w:r>
      <w:r w:rsidR="002D2890" w:rsidRPr="004F0F22">
        <w:rPr>
          <w:rFonts w:cs="Arial"/>
          <w:szCs w:val="22"/>
          <w:lang w:val="it-IT"/>
        </w:rPr>
        <w:t xml:space="preserve">provvisorio </w:t>
      </w:r>
      <w:r w:rsidRPr="004F0F22">
        <w:rPr>
          <w:rFonts w:cs="Arial"/>
          <w:szCs w:val="22"/>
          <w:lang w:val="it-IT"/>
        </w:rPr>
        <w:t>sull’audit delle operazioni;</w:t>
      </w:r>
    </w:p>
    <w:p w14:paraId="5735D6E9"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trasmissione del Rapporto provvisorio sull’audit delle operazioni con Nota n. X del X;</w:t>
      </w:r>
    </w:p>
    <w:p w14:paraId="47828734"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Ricezione controdeduzioni con Nota n. X del X;</w:t>
      </w:r>
    </w:p>
    <w:p w14:paraId="7589B891" w14:textId="77777777" w:rsidR="002D2890" w:rsidRPr="004F0F22"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predisposizione del presente Rapporto definitivo sull’audit delle operazioni.</w:t>
      </w:r>
    </w:p>
    <w:p w14:paraId="3F7A9B58" w14:textId="77777777" w:rsidR="008D6013" w:rsidRPr="004F0F22" w:rsidRDefault="008D6013" w:rsidP="00443D8B">
      <w:pPr>
        <w:tabs>
          <w:tab w:val="num" w:pos="284"/>
          <w:tab w:val="num" w:pos="851"/>
        </w:tabs>
        <w:spacing w:after="60" w:line="240" w:lineRule="auto"/>
        <w:ind w:left="567"/>
        <w:jc w:val="both"/>
        <w:rPr>
          <w:rFonts w:cs="Arial"/>
          <w:szCs w:val="22"/>
          <w:lang w:val="it-IT"/>
        </w:rPr>
      </w:pPr>
    </w:p>
    <w:p w14:paraId="5DA664CB" w14:textId="77777777" w:rsidR="008D6013" w:rsidRPr="004F0F22" w:rsidRDefault="008D6013" w:rsidP="00443D8B">
      <w:pPr>
        <w:tabs>
          <w:tab w:val="num" w:pos="284"/>
          <w:tab w:val="num" w:pos="851"/>
        </w:tabs>
        <w:spacing w:after="60" w:line="240" w:lineRule="auto"/>
        <w:ind w:left="567"/>
        <w:jc w:val="both"/>
        <w:rPr>
          <w:rFonts w:cs="Arial"/>
          <w:szCs w:val="22"/>
          <w:lang w:val="it-IT"/>
        </w:rPr>
      </w:pPr>
    </w:p>
    <w:p w14:paraId="5375BA2E" w14:textId="77777777" w:rsidR="008D6013" w:rsidRPr="004F0F22"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4F0F22">
        <w:rPr>
          <w:rFonts w:cs="Arial"/>
          <w:b/>
          <w:bCs/>
          <w:szCs w:val="22"/>
          <w:lang w:val="it-IT"/>
        </w:rPr>
        <w:t>Principali</w:t>
      </w:r>
      <w:r w:rsidR="00A261D4" w:rsidRPr="004F0F22">
        <w:rPr>
          <w:rFonts w:cs="Arial"/>
          <w:b/>
          <w:bCs/>
          <w:szCs w:val="22"/>
          <w:lang w:val="it-IT"/>
        </w:rPr>
        <w:t xml:space="preserve"> documenti esaminati durante l’audit</w:t>
      </w:r>
    </w:p>
    <w:p w14:paraId="667448E8" w14:textId="77777777" w:rsidR="00443D8B" w:rsidRPr="004F0F22" w:rsidRDefault="008D6013" w:rsidP="00443D8B">
      <w:pPr>
        <w:pStyle w:val="Firma"/>
        <w:spacing w:after="60"/>
        <w:ind w:right="771"/>
        <w:jc w:val="both"/>
        <w:rPr>
          <w:rFonts w:cs="Arial"/>
          <w:szCs w:val="22"/>
          <w:lang w:val="it-IT"/>
        </w:rPr>
      </w:pPr>
      <w:r w:rsidRPr="004F0F22">
        <w:rPr>
          <w:rFonts w:cs="Arial"/>
          <w:szCs w:val="22"/>
          <w:lang w:val="it-IT"/>
        </w:rPr>
        <w:t xml:space="preserve">Di seguito si elenca la principale documentazione, acquisita </w:t>
      </w:r>
      <w:r w:rsidR="00443D8B" w:rsidRPr="004F0F22">
        <w:rPr>
          <w:rFonts w:cs="Arial"/>
          <w:szCs w:val="22"/>
          <w:lang w:val="it-IT"/>
        </w:rPr>
        <w:t xml:space="preserve">dal Sistema Informativo del Programma e </w:t>
      </w:r>
      <w:r w:rsidRPr="004F0F22">
        <w:rPr>
          <w:rFonts w:cs="Arial"/>
          <w:szCs w:val="22"/>
          <w:lang w:val="it-IT"/>
        </w:rPr>
        <w:t>nel corso degli incontri di cui al paragrafo 3, ed esaminata nell’ambito delle verifiche precedentemente descritte</w:t>
      </w:r>
      <w:r w:rsidR="00443D8B" w:rsidRPr="004F0F22">
        <w:rPr>
          <w:rFonts w:cs="Arial"/>
          <w:szCs w:val="22"/>
          <w:lang w:val="it-IT"/>
        </w:rPr>
        <w:t>:</w:t>
      </w:r>
    </w:p>
    <w:p w14:paraId="161DD017" w14:textId="77777777" w:rsidR="00443D8B" w:rsidRPr="004F0F22"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XXX;</w:t>
      </w:r>
    </w:p>
    <w:p w14:paraId="10C4B3BD" w14:textId="77777777" w:rsidR="00443D8B" w:rsidRPr="004F0F22"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4F0F22">
        <w:rPr>
          <w:rFonts w:cs="Arial"/>
          <w:szCs w:val="22"/>
          <w:lang w:val="it-IT"/>
        </w:rPr>
        <w:t>XXX.</w:t>
      </w:r>
    </w:p>
    <w:p w14:paraId="653001AC" w14:textId="77777777" w:rsidR="008D6013" w:rsidRPr="004F0F22" w:rsidRDefault="008D6013" w:rsidP="00443D8B">
      <w:pPr>
        <w:pStyle w:val="Firma"/>
        <w:spacing w:after="60"/>
        <w:ind w:right="771"/>
        <w:jc w:val="both"/>
        <w:rPr>
          <w:rFonts w:cs="Arial"/>
          <w:szCs w:val="22"/>
          <w:lang w:val="it-IT"/>
        </w:rPr>
      </w:pPr>
    </w:p>
    <w:p w14:paraId="7DBCFD2C" w14:textId="77777777" w:rsidR="008D6013" w:rsidRPr="004F0F22" w:rsidRDefault="008D6013" w:rsidP="00443D8B">
      <w:pPr>
        <w:tabs>
          <w:tab w:val="num" w:pos="284"/>
          <w:tab w:val="num" w:pos="851"/>
        </w:tabs>
        <w:spacing w:after="60" w:line="240" w:lineRule="auto"/>
        <w:ind w:left="567"/>
        <w:jc w:val="both"/>
        <w:rPr>
          <w:rFonts w:cs="Arial"/>
          <w:szCs w:val="22"/>
          <w:lang w:val="it-IT"/>
        </w:rPr>
      </w:pPr>
    </w:p>
    <w:p w14:paraId="56496B15" w14:textId="77777777" w:rsidR="00A05EBF" w:rsidRPr="004F0F22" w:rsidRDefault="008D6013" w:rsidP="00443D8B">
      <w:pPr>
        <w:pStyle w:val="Paragrafoelenco"/>
        <w:numPr>
          <w:ilvl w:val="0"/>
          <w:numId w:val="9"/>
        </w:numPr>
        <w:spacing w:after="60" w:line="240" w:lineRule="auto"/>
        <w:ind w:left="360"/>
        <w:contextualSpacing w:val="0"/>
        <w:rPr>
          <w:rFonts w:cs="Arial"/>
          <w:b/>
          <w:bCs/>
          <w:szCs w:val="22"/>
          <w:lang w:val="it-IT"/>
        </w:rPr>
      </w:pPr>
      <w:r w:rsidRPr="004F0F22">
        <w:rPr>
          <w:rFonts w:cs="Arial"/>
          <w:b/>
          <w:bCs/>
          <w:szCs w:val="22"/>
          <w:lang w:val="it-IT"/>
        </w:rPr>
        <w:t xml:space="preserve">Principali riscontri e osservazioni </w:t>
      </w:r>
    </w:p>
    <w:p w14:paraId="599DE642" w14:textId="77777777" w:rsidR="008D6013" w:rsidRPr="004F0F22" w:rsidRDefault="008D6013" w:rsidP="00443D8B">
      <w:pPr>
        <w:spacing w:after="60" w:line="240" w:lineRule="auto"/>
        <w:jc w:val="both"/>
        <w:rPr>
          <w:rFonts w:cs="Arial"/>
          <w:bCs/>
          <w:szCs w:val="22"/>
          <w:lang w:val="it-IT"/>
        </w:rPr>
      </w:pPr>
      <w:r w:rsidRPr="004F0F22">
        <w:rPr>
          <w:rFonts w:cs="Arial"/>
          <w:bCs/>
          <w:szCs w:val="22"/>
          <w:lang w:val="it-IT"/>
        </w:rPr>
        <w:t>Sulla base delle verifiche svolte e riepilogate al paragrafo 5, l’A</w:t>
      </w:r>
      <w:r w:rsidR="00443D8B" w:rsidRPr="004F0F22">
        <w:rPr>
          <w:rFonts w:cs="Arial"/>
          <w:bCs/>
          <w:szCs w:val="22"/>
          <w:lang w:val="it-IT"/>
        </w:rPr>
        <w:t xml:space="preserve">utorità </w:t>
      </w:r>
      <w:r w:rsidRPr="004F0F22">
        <w:rPr>
          <w:rFonts w:cs="Arial"/>
          <w:bCs/>
          <w:szCs w:val="22"/>
          <w:lang w:val="it-IT"/>
        </w:rPr>
        <w:t>d</w:t>
      </w:r>
      <w:r w:rsidR="00443D8B" w:rsidRPr="004F0F22">
        <w:rPr>
          <w:rFonts w:cs="Arial"/>
          <w:bCs/>
          <w:szCs w:val="22"/>
          <w:lang w:val="it-IT"/>
        </w:rPr>
        <w:t xml:space="preserve">i </w:t>
      </w:r>
      <w:r w:rsidRPr="004F0F22">
        <w:rPr>
          <w:rFonts w:cs="Arial"/>
          <w:bCs/>
          <w:szCs w:val="22"/>
          <w:lang w:val="it-IT"/>
        </w:rPr>
        <w:t>A</w:t>
      </w:r>
      <w:r w:rsidR="00443D8B" w:rsidRPr="004F0F22">
        <w:rPr>
          <w:rFonts w:cs="Arial"/>
          <w:bCs/>
          <w:szCs w:val="22"/>
          <w:lang w:val="it-IT"/>
        </w:rPr>
        <w:t>udit</w:t>
      </w:r>
      <w:r w:rsidRPr="004F0F22">
        <w:rPr>
          <w:rFonts w:cs="Arial"/>
          <w:bCs/>
          <w:szCs w:val="22"/>
          <w:lang w:val="it-IT"/>
        </w:rPr>
        <w:t xml:space="preserve"> formula le osservazioni di s</w:t>
      </w:r>
      <w:r w:rsidR="00A261D4" w:rsidRPr="004F0F22">
        <w:rPr>
          <w:rFonts w:cs="Arial"/>
          <w:bCs/>
          <w:szCs w:val="22"/>
          <w:lang w:val="it-IT"/>
        </w:rPr>
        <w:t xml:space="preserve">eguito riportate, distinguendo </w:t>
      </w:r>
      <w:r w:rsidRPr="004F0F22">
        <w:rPr>
          <w:rFonts w:cs="Arial"/>
          <w:bCs/>
          <w:szCs w:val="22"/>
          <w:lang w:val="it-IT"/>
        </w:rPr>
        <w:t>tra osservazioni con impatto finanziario e osservazioni senza impatto finanziario.</w:t>
      </w:r>
    </w:p>
    <w:p w14:paraId="199765D2" w14:textId="77777777" w:rsidR="005624E3" w:rsidRPr="004F0F22" w:rsidRDefault="005624E3" w:rsidP="00443D8B">
      <w:pPr>
        <w:spacing w:after="60" w:line="240" w:lineRule="auto"/>
        <w:jc w:val="both"/>
        <w:rPr>
          <w:rFonts w:cs="Arial"/>
          <w:bCs/>
          <w:szCs w:val="22"/>
          <w:lang w:val="it-IT"/>
        </w:rPr>
      </w:pPr>
    </w:p>
    <w:p w14:paraId="6029D5B8" w14:textId="77777777" w:rsidR="005532BE" w:rsidRPr="004F0F22" w:rsidRDefault="005532BE" w:rsidP="005532BE">
      <w:pPr>
        <w:autoSpaceDE w:val="0"/>
        <w:autoSpaceDN w:val="0"/>
        <w:adjustRightInd w:val="0"/>
        <w:spacing w:after="60" w:line="240" w:lineRule="auto"/>
        <w:jc w:val="both"/>
        <w:rPr>
          <w:rFonts w:cs="Arial"/>
          <w:i/>
          <w:szCs w:val="22"/>
          <w:lang w:val="it-IT"/>
        </w:rPr>
      </w:pPr>
      <w:r w:rsidRPr="004F0F22">
        <w:rPr>
          <w:rFonts w:cs="Arial"/>
          <w:i/>
          <w:szCs w:val="22"/>
          <w:lang w:val="it-IT"/>
        </w:rPr>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4F0F22">
        <w:rPr>
          <w:rFonts w:cs="Arial"/>
          <w:i/>
          <w:noProof/>
          <w:color w:val="000000"/>
          <w:szCs w:val="22"/>
          <w:lang w:val="it-IT"/>
        </w:rPr>
        <w:t>(art. 27, Reg. (UE) n. 480/2014)</w:t>
      </w:r>
      <w:r w:rsidRPr="004F0F22">
        <w:rPr>
          <w:rFonts w:cs="Arial"/>
          <w:i/>
          <w:szCs w:val="22"/>
          <w:lang w:val="it-IT"/>
        </w:rPr>
        <w:t>.]</w:t>
      </w:r>
    </w:p>
    <w:p w14:paraId="3FF8E908" w14:textId="77777777" w:rsidR="008D6013" w:rsidRPr="004F0F22" w:rsidRDefault="008D6013" w:rsidP="00443D8B">
      <w:pPr>
        <w:spacing w:after="60" w:line="240" w:lineRule="auto"/>
        <w:jc w:val="both"/>
        <w:rPr>
          <w:rFonts w:cs="Arial"/>
          <w:bCs/>
          <w:szCs w:val="22"/>
          <w:lang w:val="it-IT"/>
        </w:rPr>
      </w:pPr>
    </w:p>
    <w:p w14:paraId="4B10B50B"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5AFE385E" w14:textId="77777777" w:rsidR="008D6013" w:rsidRPr="004F0F22" w:rsidRDefault="005624E3" w:rsidP="00443D8B">
      <w:pPr>
        <w:shd w:val="clear" w:color="auto" w:fill="95B3D7" w:themeFill="accent1" w:themeFillTint="99"/>
        <w:spacing w:after="60" w:line="240" w:lineRule="auto"/>
        <w:rPr>
          <w:rFonts w:cs="Arial"/>
          <w:b/>
          <w:bCs/>
          <w:color w:val="FFFFFF" w:themeColor="background1"/>
          <w:szCs w:val="22"/>
          <w:lang w:val="it-IT"/>
        </w:rPr>
      </w:pPr>
      <w:r w:rsidRPr="004F0F22">
        <w:rPr>
          <w:rFonts w:cs="Arial"/>
          <w:b/>
          <w:bCs/>
          <w:color w:val="FFFFFF" w:themeColor="background1"/>
          <w:szCs w:val="22"/>
          <w:lang w:val="it-IT"/>
        </w:rPr>
        <w:lastRenderedPageBreak/>
        <w:t>In caso di operazioni</w:t>
      </w:r>
      <w:r w:rsidR="008D6013" w:rsidRPr="004F0F22">
        <w:rPr>
          <w:rFonts w:cs="Arial"/>
          <w:b/>
          <w:bCs/>
          <w:color w:val="FFFFFF" w:themeColor="background1"/>
          <w:szCs w:val="22"/>
          <w:lang w:val="it-IT"/>
        </w:rPr>
        <w:t xml:space="preserve"> di acquisizione di beni e servizi</w:t>
      </w:r>
    </w:p>
    <w:p w14:paraId="65C55207" w14:textId="77777777" w:rsidR="008D6013" w:rsidRPr="004F0F22" w:rsidRDefault="008D6013" w:rsidP="00443D8B">
      <w:pPr>
        <w:spacing w:after="60" w:line="240" w:lineRule="auto"/>
        <w:rPr>
          <w:rFonts w:cs="Arial"/>
          <w:b/>
          <w:bCs/>
          <w:szCs w:val="22"/>
          <w:lang w:val="it-IT"/>
        </w:rPr>
      </w:pPr>
    </w:p>
    <w:p w14:paraId="5DE8B540" w14:textId="77777777" w:rsidR="00A05EBF"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A</w:t>
      </w:r>
      <w:r w:rsidRPr="004F0F22">
        <w:rPr>
          <w:rFonts w:cs="Arial"/>
          <w:i/>
          <w:szCs w:val="22"/>
          <w:u w:val="single"/>
          <w:lang w:val="it-IT"/>
        </w:rPr>
        <w:tab/>
        <w:t>Verifiche preliminari</w:t>
      </w:r>
      <w:r w:rsidR="00443D8B" w:rsidRPr="004F0F22">
        <w:rPr>
          <w:rFonts w:cs="Arial"/>
          <w:i/>
          <w:szCs w:val="22"/>
          <w:u w:val="single"/>
          <w:lang w:val="it-IT"/>
        </w:rPr>
        <w:t>,</w:t>
      </w:r>
      <w:r w:rsidRPr="004F0F22">
        <w:rPr>
          <w:rFonts w:cs="Arial"/>
          <w:i/>
          <w:szCs w:val="22"/>
          <w:u w:val="single"/>
          <w:lang w:val="it-IT"/>
        </w:rPr>
        <w:t xml:space="preserve"> relative alla fase di selezione dell'operazione/Beneficiario</w:t>
      </w:r>
      <w:r w:rsidR="00A05EBF" w:rsidRPr="004F0F22">
        <w:rPr>
          <w:rFonts w:cs="Arial"/>
          <w:i/>
          <w:szCs w:val="22"/>
          <w:u w:val="single"/>
          <w:lang w:val="it-IT"/>
        </w:rPr>
        <w:t>.</w:t>
      </w:r>
    </w:p>
    <w:p w14:paraId="437E48DE" w14:textId="77777777" w:rsidR="008D6013" w:rsidRPr="004F0F22" w:rsidRDefault="008D6013" w:rsidP="00443D8B">
      <w:pPr>
        <w:pStyle w:val="Firma"/>
        <w:numPr>
          <w:ilvl w:val="0"/>
          <w:numId w:val="11"/>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065A6BB2" w14:textId="77777777" w:rsidTr="008D6013">
        <w:tc>
          <w:tcPr>
            <w:tcW w:w="3780" w:type="pct"/>
            <w:shd w:val="clear" w:color="auto" w:fill="95B3D7" w:themeFill="accent1" w:themeFillTint="99"/>
          </w:tcPr>
          <w:p w14:paraId="5EBE46B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4AB9AB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4E6FCB72" w14:textId="77777777" w:rsidTr="00400967">
        <w:tc>
          <w:tcPr>
            <w:tcW w:w="3780" w:type="pct"/>
          </w:tcPr>
          <w:p w14:paraId="55E234A6" w14:textId="77777777" w:rsidR="008D6013" w:rsidRPr="004F0F22" w:rsidRDefault="008D6013" w:rsidP="00443D8B">
            <w:pPr>
              <w:pStyle w:val="Firma"/>
              <w:spacing w:after="60"/>
              <w:ind w:left="567" w:hanging="567"/>
              <w:rPr>
                <w:rFonts w:cs="Arial"/>
                <w:bCs/>
                <w:szCs w:val="22"/>
                <w:lang w:val="it-IT"/>
              </w:rPr>
            </w:pPr>
          </w:p>
        </w:tc>
        <w:tc>
          <w:tcPr>
            <w:tcW w:w="1220" w:type="pct"/>
          </w:tcPr>
          <w:p w14:paraId="620AABDB" w14:textId="77777777" w:rsidR="008D6013" w:rsidRPr="004F0F22" w:rsidRDefault="008D6013" w:rsidP="00443D8B">
            <w:pPr>
              <w:pStyle w:val="Firma"/>
              <w:spacing w:after="60"/>
              <w:ind w:left="567" w:hanging="567"/>
              <w:rPr>
                <w:rFonts w:cs="Arial"/>
                <w:bCs/>
                <w:szCs w:val="22"/>
                <w:lang w:val="it-IT"/>
              </w:rPr>
            </w:pPr>
          </w:p>
        </w:tc>
      </w:tr>
    </w:tbl>
    <w:p w14:paraId="31DCBAEB" w14:textId="77777777" w:rsidR="008D6013" w:rsidRPr="004F0F22" w:rsidRDefault="008D6013" w:rsidP="00443D8B">
      <w:pPr>
        <w:pStyle w:val="Firma"/>
        <w:numPr>
          <w:ilvl w:val="0"/>
          <w:numId w:val="1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7CBA426D" w14:textId="77777777" w:rsidTr="008D6013">
        <w:tc>
          <w:tcPr>
            <w:tcW w:w="5000" w:type="pct"/>
            <w:shd w:val="clear" w:color="auto" w:fill="95B3D7" w:themeFill="accent1" w:themeFillTint="99"/>
          </w:tcPr>
          <w:p w14:paraId="7BFB8F6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006EA5F2" w14:textId="77777777" w:rsidTr="00400967">
        <w:tc>
          <w:tcPr>
            <w:tcW w:w="5000" w:type="pct"/>
          </w:tcPr>
          <w:p w14:paraId="10935D4A" w14:textId="77777777" w:rsidR="008D6013" w:rsidRPr="004F0F22" w:rsidRDefault="008D6013" w:rsidP="00443D8B">
            <w:pPr>
              <w:pStyle w:val="Firma"/>
              <w:spacing w:after="60"/>
              <w:ind w:left="567" w:hanging="567"/>
              <w:rPr>
                <w:rFonts w:cs="Arial"/>
                <w:bCs/>
                <w:szCs w:val="22"/>
                <w:lang w:val="it-IT"/>
              </w:rPr>
            </w:pPr>
          </w:p>
        </w:tc>
      </w:tr>
    </w:tbl>
    <w:p w14:paraId="2FE0E206" w14:textId="77777777" w:rsidR="008D6013" w:rsidRPr="004F0F22" w:rsidRDefault="008D6013" w:rsidP="00443D8B">
      <w:pPr>
        <w:spacing w:after="60" w:line="240" w:lineRule="auto"/>
        <w:ind w:left="567" w:hanging="567"/>
        <w:jc w:val="both"/>
        <w:rPr>
          <w:rFonts w:cs="Arial"/>
          <w:b/>
          <w:i/>
          <w:szCs w:val="22"/>
          <w:lang w:val="it-IT"/>
        </w:rPr>
      </w:pPr>
    </w:p>
    <w:p w14:paraId="614BC0FE"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A1</w:t>
      </w:r>
      <w:r w:rsidRPr="004F0F22">
        <w:rPr>
          <w:rFonts w:cs="Arial"/>
          <w:i/>
          <w:szCs w:val="22"/>
          <w:u w:val="single"/>
          <w:lang w:val="it-IT"/>
        </w:rPr>
        <w:tab/>
        <w:t>Verifiche relative alla fase di indizione e altri adempimenti preliminari</w:t>
      </w:r>
    </w:p>
    <w:p w14:paraId="3237BA30" w14:textId="77777777" w:rsidR="008D6013" w:rsidRPr="004F0F22" w:rsidRDefault="008D6013" w:rsidP="00443D8B">
      <w:pPr>
        <w:pStyle w:val="Firma"/>
        <w:numPr>
          <w:ilvl w:val="0"/>
          <w:numId w:val="1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2C5F34B7" w14:textId="77777777" w:rsidTr="00400967">
        <w:tc>
          <w:tcPr>
            <w:tcW w:w="3780" w:type="pct"/>
            <w:shd w:val="clear" w:color="auto" w:fill="95B3D7" w:themeFill="accent1" w:themeFillTint="99"/>
          </w:tcPr>
          <w:p w14:paraId="1EEE806E"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EC1D041"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473B14C1" w14:textId="77777777" w:rsidTr="00400967">
        <w:tc>
          <w:tcPr>
            <w:tcW w:w="3780" w:type="pct"/>
          </w:tcPr>
          <w:p w14:paraId="5B7627EC" w14:textId="77777777" w:rsidR="008D6013" w:rsidRPr="004F0F22" w:rsidRDefault="008D6013" w:rsidP="00443D8B">
            <w:pPr>
              <w:pStyle w:val="Firma"/>
              <w:spacing w:after="60"/>
              <w:ind w:left="567" w:hanging="567"/>
              <w:rPr>
                <w:rFonts w:cs="Arial"/>
                <w:bCs/>
                <w:szCs w:val="22"/>
                <w:lang w:val="it-IT"/>
              </w:rPr>
            </w:pPr>
          </w:p>
        </w:tc>
        <w:tc>
          <w:tcPr>
            <w:tcW w:w="1220" w:type="pct"/>
          </w:tcPr>
          <w:p w14:paraId="5EE66199" w14:textId="77777777" w:rsidR="008D6013" w:rsidRPr="004F0F22" w:rsidRDefault="008D6013" w:rsidP="00443D8B">
            <w:pPr>
              <w:pStyle w:val="Firma"/>
              <w:spacing w:after="60"/>
              <w:ind w:left="567" w:hanging="567"/>
              <w:rPr>
                <w:rFonts w:cs="Arial"/>
                <w:bCs/>
                <w:szCs w:val="22"/>
                <w:lang w:val="it-IT"/>
              </w:rPr>
            </w:pPr>
          </w:p>
        </w:tc>
      </w:tr>
    </w:tbl>
    <w:p w14:paraId="409818B7" w14:textId="77777777" w:rsidR="008D6013" w:rsidRPr="004F0F22" w:rsidRDefault="008D6013" w:rsidP="00443D8B">
      <w:pPr>
        <w:pStyle w:val="Firma"/>
        <w:numPr>
          <w:ilvl w:val="0"/>
          <w:numId w:val="1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59C8FDE9" w14:textId="77777777" w:rsidTr="00400967">
        <w:tc>
          <w:tcPr>
            <w:tcW w:w="5000" w:type="pct"/>
            <w:shd w:val="clear" w:color="auto" w:fill="95B3D7" w:themeFill="accent1" w:themeFillTint="99"/>
          </w:tcPr>
          <w:p w14:paraId="25F8EDD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3ABB5698" w14:textId="77777777" w:rsidTr="00400967">
        <w:tc>
          <w:tcPr>
            <w:tcW w:w="5000" w:type="pct"/>
          </w:tcPr>
          <w:p w14:paraId="0EC1C550" w14:textId="77777777" w:rsidR="008D6013" w:rsidRPr="004F0F22" w:rsidRDefault="008D6013" w:rsidP="00443D8B">
            <w:pPr>
              <w:pStyle w:val="Firma"/>
              <w:spacing w:after="60"/>
              <w:ind w:left="567" w:hanging="567"/>
              <w:rPr>
                <w:rFonts w:cs="Arial"/>
                <w:bCs/>
                <w:szCs w:val="22"/>
                <w:lang w:val="it-IT"/>
              </w:rPr>
            </w:pPr>
          </w:p>
        </w:tc>
      </w:tr>
    </w:tbl>
    <w:p w14:paraId="3FF5D877" w14:textId="77777777" w:rsidR="008D6013" w:rsidRPr="004F0F22" w:rsidRDefault="008D6013" w:rsidP="00443D8B">
      <w:pPr>
        <w:spacing w:after="60" w:line="240" w:lineRule="auto"/>
        <w:ind w:left="567" w:hanging="567"/>
        <w:jc w:val="both"/>
        <w:rPr>
          <w:rFonts w:cs="Arial"/>
          <w:i/>
          <w:szCs w:val="22"/>
          <w:lang w:val="it-IT"/>
        </w:rPr>
      </w:pPr>
    </w:p>
    <w:p w14:paraId="557E1F80"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 </w:t>
      </w:r>
      <w:r w:rsidRPr="004F0F22">
        <w:rPr>
          <w:rFonts w:cs="Arial"/>
          <w:i/>
          <w:szCs w:val="22"/>
          <w:u w:val="single"/>
          <w:lang w:val="it-IT"/>
        </w:rPr>
        <w:tab/>
        <w:t>Verifiche sulla tipologia di affidamento per l'acquisizione di beni o servizi</w:t>
      </w:r>
    </w:p>
    <w:p w14:paraId="628B5C45" w14:textId="77777777" w:rsidR="008D6013" w:rsidRPr="004F0F22" w:rsidRDefault="008D6013" w:rsidP="00443D8B">
      <w:pPr>
        <w:pStyle w:val="Firma"/>
        <w:numPr>
          <w:ilvl w:val="0"/>
          <w:numId w:val="1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2BD57A20" w14:textId="77777777" w:rsidTr="00400967">
        <w:tc>
          <w:tcPr>
            <w:tcW w:w="3780" w:type="pct"/>
            <w:shd w:val="clear" w:color="auto" w:fill="95B3D7" w:themeFill="accent1" w:themeFillTint="99"/>
          </w:tcPr>
          <w:p w14:paraId="175FBD0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EE46A79"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928B6A7" w14:textId="77777777" w:rsidTr="00400967">
        <w:tc>
          <w:tcPr>
            <w:tcW w:w="3780" w:type="pct"/>
          </w:tcPr>
          <w:p w14:paraId="37BAF31E" w14:textId="77777777" w:rsidR="008D6013" w:rsidRPr="004F0F22" w:rsidRDefault="008D6013" w:rsidP="00443D8B">
            <w:pPr>
              <w:pStyle w:val="Firma"/>
              <w:spacing w:after="60"/>
              <w:ind w:left="567" w:hanging="567"/>
              <w:rPr>
                <w:rFonts w:cs="Arial"/>
                <w:bCs/>
                <w:szCs w:val="22"/>
                <w:lang w:val="it-IT"/>
              </w:rPr>
            </w:pPr>
          </w:p>
        </w:tc>
        <w:tc>
          <w:tcPr>
            <w:tcW w:w="1220" w:type="pct"/>
          </w:tcPr>
          <w:p w14:paraId="1A0DA968" w14:textId="77777777" w:rsidR="008D6013" w:rsidRPr="004F0F22" w:rsidRDefault="008D6013" w:rsidP="00443D8B">
            <w:pPr>
              <w:pStyle w:val="Firma"/>
              <w:spacing w:after="60"/>
              <w:ind w:left="567" w:hanging="567"/>
              <w:rPr>
                <w:rFonts w:cs="Arial"/>
                <w:bCs/>
                <w:szCs w:val="22"/>
                <w:lang w:val="it-IT"/>
              </w:rPr>
            </w:pPr>
          </w:p>
        </w:tc>
      </w:tr>
    </w:tbl>
    <w:p w14:paraId="49F3DD2A" w14:textId="77777777" w:rsidR="008D6013" w:rsidRPr="004F0F22" w:rsidRDefault="008D6013" w:rsidP="00443D8B">
      <w:pPr>
        <w:pStyle w:val="Firma"/>
        <w:numPr>
          <w:ilvl w:val="0"/>
          <w:numId w:val="1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5E54999" w14:textId="77777777" w:rsidTr="00400967">
        <w:tc>
          <w:tcPr>
            <w:tcW w:w="5000" w:type="pct"/>
            <w:shd w:val="clear" w:color="auto" w:fill="95B3D7" w:themeFill="accent1" w:themeFillTint="99"/>
          </w:tcPr>
          <w:p w14:paraId="2B786C7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79705A0" w14:textId="77777777" w:rsidTr="00400967">
        <w:tc>
          <w:tcPr>
            <w:tcW w:w="5000" w:type="pct"/>
          </w:tcPr>
          <w:p w14:paraId="084559E9" w14:textId="77777777" w:rsidR="008D6013" w:rsidRPr="004F0F22" w:rsidRDefault="008D6013" w:rsidP="00443D8B">
            <w:pPr>
              <w:pStyle w:val="Firma"/>
              <w:spacing w:after="60"/>
              <w:ind w:left="567" w:hanging="567"/>
              <w:rPr>
                <w:rFonts w:cs="Arial"/>
                <w:bCs/>
                <w:szCs w:val="22"/>
                <w:lang w:val="it-IT"/>
              </w:rPr>
            </w:pPr>
          </w:p>
        </w:tc>
      </w:tr>
    </w:tbl>
    <w:p w14:paraId="27BFBDFE" w14:textId="77777777" w:rsidR="008D6013" w:rsidRPr="004F0F22" w:rsidRDefault="008D6013" w:rsidP="00443D8B">
      <w:pPr>
        <w:spacing w:after="60" w:line="240" w:lineRule="auto"/>
        <w:ind w:left="567" w:hanging="567"/>
        <w:jc w:val="both"/>
        <w:rPr>
          <w:rFonts w:cs="Arial"/>
          <w:i/>
          <w:szCs w:val="22"/>
          <w:lang w:val="it-IT"/>
        </w:rPr>
      </w:pPr>
    </w:p>
    <w:p w14:paraId="01E87E36"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B1 </w:t>
      </w:r>
      <w:r w:rsidRPr="004F0F22">
        <w:rPr>
          <w:rFonts w:cs="Arial"/>
          <w:i/>
          <w:szCs w:val="22"/>
          <w:u w:val="single"/>
          <w:lang w:val="it-IT"/>
        </w:rPr>
        <w:tab/>
        <w:t>Procedura negoziata senza previa pubblicazione di un bando di gara</w:t>
      </w:r>
    </w:p>
    <w:p w14:paraId="4F3E954A" w14:textId="77777777" w:rsidR="008D6013" w:rsidRPr="004F0F22" w:rsidRDefault="008D6013" w:rsidP="00443D8B">
      <w:pPr>
        <w:pStyle w:val="Firma"/>
        <w:numPr>
          <w:ilvl w:val="0"/>
          <w:numId w:val="1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6ACD4B9" w14:textId="77777777" w:rsidTr="00400967">
        <w:tc>
          <w:tcPr>
            <w:tcW w:w="3780" w:type="pct"/>
            <w:shd w:val="clear" w:color="auto" w:fill="95B3D7" w:themeFill="accent1" w:themeFillTint="99"/>
          </w:tcPr>
          <w:p w14:paraId="2EF21027"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762719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FB70286" w14:textId="77777777" w:rsidTr="00400967">
        <w:tc>
          <w:tcPr>
            <w:tcW w:w="3780" w:type="pct"/>
          </w:tcPr>
          <w:p w14:paraId="1F698464" w14:textId="77777777" w:rsidR="008D6013" w:rsidRPr="004F0F22" w:rsidRDefault="008D6013" w:rsidP="00443D8B">
            <w:pPr>
              <w:pStyle w:val="Firma"/>
              <w:spacing w:after="60"/>
              <w:ind w:left="567" w:hanging="567"/>
              <w:rPr>
                <w:rFonts w:cs="Arial"/>
                <w:bCs/>
                <w:szCs w:val="22"/>
                <w:lang w:val="it-IT"/>
              </w:rPr>
            </w:pPr>
          </w:p>
        </w:tc>
        <w:tc>
          <w:tcPr>
            <w:tcW w:w="1220" w:type="pct"/>
          </w:tcPr>
          <w:p w14:paraId="2E08B93C" w14:textId="77777777" w:rsidR="008D6013" w:rsidRPr="004F0F22" w:rsidRDefault="008D6013" w:rsidP="00443D8B">
            <w:pPr>
              <w:pStyle w:val="Firma"/>
              <w:spacing w:after="60"/>
              <w:ind w:left="567" w:hanging="567"/>
              <w:rPr>
                <w:rFonts w:cs="Arial"/>
                <w:bCs/>
                <w:szCs w:val="22"/>
                <w:lang w:val="it-IT"/>
              </w:rPr>
            </w:pPr>
          </w:p>
        </w:tc>
      </w:tr>
    </w:tbl>
    <w:p w14:paraId="4AE88C58" w14:textId="77777777" w:rsidR="008D6013" w:rsidRPr="004F0F22" w:rsidRDefault="008D6013" w:rsidP="00443D8B">
      <w:pPr>
        <w:pStyle w:val="Firma"/>
        <w:numPr>
          <w:ilvl w:val="0"/>
          <w:numId w:val="1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7BA8769" w14:textId="77777777" w:rsidTr="00400967">
        <w:tc>
          <w:tcPr>
            <w:tcW w:w="5000" w:type="pct"/>
            <w:shd w:val="clear" w:color="auto" w:fill="95B3D7" w:themeFill="accent1" w:themeFillTint="99"/>
          </w:tcPr>
          <w:p w14:paraId="565CF89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2F71389" w14:textId="77777777" w:rsidTr="00400967">
        <w:tc>
          <w:tcPr>
            <w:tcW w:w="5000" w:type="pct"/>
          </w:tcPr>
          <w:p w14:paraId="59E9A1F5" w14:textId="77777777" w:rsidR="008D6013" w:rsidRPr="004F0F22" w:rsidRDefault="008D6013" w:rsidP="00443D8B">
            <w:pPr>
              <w:pStyle w:val="Firma"/>
              <w:spacing w:after="60"/>
              <w:ind w:left="567" w:hanging="567"/>
              <w:rPr>
                <w:rFonts w:cs="Arial"/>
                <w:bCs/>
                <w:szCs w:val="22"/>
                <w:lang w:val="it-IT"/>
              </w:rPr>
            </w:pPr>
          </w:p>
        </w:tc>
      </w:tr>
    </w:tbl>
    <w:p w14:paraId="0BB55F51" w14:textId="77777777" w:rsidR="008D6013" w:rsidRPr="004F0F22" w:rsidRDefault="008D6013" w:rsidP="00443D8B">
      <w:pPr>
        <w:spacing w:after="60" w:line="240" w:lineRule="auto"/>
        <w:ind w:left="567" w:hanging="567"/>
        <w:jc w:val="both"/>
        <w:rPr>
          <w:rFonts w:cs="Arial"/>
          <w:i/>
          <w:szCs w:val="22"/>
          <w:lang w:val="it-IT"/>
        </w:rPr>
      </w:pPr>
    </w:p>
    <w:p w14:paraId="4816534F"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B2 </w:t>
      </w:r>
      <w:r w:rsidRPr="004F0F22">
        <w:rPr>
          <w:rFonts w:cs="Arial"/>
          <w:i/>
          <w:szCs w:val="22"/>
          <w:u w:val="single"/>
          <w:lang w:val="it-IT"/>
        </w:rPr>
        <w:tab/>
        <w:t xml:space="preserve">Affidamenti in economia </w:t>
      </w:r>
    </w:p>
    <w:p w14:paraId="1B86CFF9" w14:textId="77777777" w:rsidR="008D6013" w:rsidRPr="004F0F22" w:rsidRDefault="008D6013" w:rsidP="00443D8B">
      <w:pPr>
        <w:pStyle w:val="Firma"/>
        <w:numPr>
          <w:ilvl w:val="0"/>
          <w:numId w:val="1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09D59CD2" w14:textId="77777777" w:rsidTr="00400967">
        <w:tc>
          <w:tcPr>
            <w:tcW w:w="3780" w:type="pct"/>
            <w:shd w:val="clear" w:color="auto" w:fill="95B3D7" w:themeFill="accent1" w:themeFillTint="99"/>
          </w:tcPr>
          <w:p w14:paraId="1DE547DE"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0002E34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50B3193C" w14:textId="77777777" w:rsidTr="00400967">
        <w:tc>
          <w:tcPr>
            <w:tcW w:w="3780" w:type="pct"/>
          </w:tcPr>
          <w:p w14:paraId="62EDD418" w14:textId="77777777" w:rsidR="008D6013" w:rsidRPr="004F0F22" w:rsidRDefault="008D6013" w:rsidP="00443D8B">
            <w:pPr>
              <w:pStyle w:val="Firma"/>
              <w:spacing w:after="60"/>
              <w:ind w:left="567" w:hanging="567"/>
              <w:rPr>
                <w:rFonts w:cs="Arial"/>
                <w:bCs/>
                <w:szCs w:val="22"/>
                <w:lang w:val="it-IT"/>
              </w:rPr>
            </w:pPr>
          </w:p>
        </w:tc>
        <w:tc>
          <w:tcPr>
            <w:tcW w:w="1220" w:type="pct"/>
          </w:tcPr>
          <w:p w14:paraId="58EE800B" w14:textId="77777777" w:rsidR="008D6013" w:rsidRPr="004F0F22" w:rsidRDefault="008D6013" w:rsidP="00443D8B">
            <w:pPr>
              <w:pStyle w:val="Firma"/>
              <w:spacing w:after="60"/>
              <w:ind w:left="567" w:hanging="567"/>
              <w:rPr>
                <w:rFonts w:cs="Arial"/>
                <w:bCs/>
                <w:szCs w:val="22"/>
                <w:lang w:val="it-IT"/>
              </w:rPr>
            </w:pPr>
          </w:p>
        </w:tc>
      </w:tr>
    </w:tbl>
    <w:p w14:paraId="01DBFA94" w14:textId="77777777" w:rsidR="008D6013" w:rsidRPr="004F0F22" w:rsidRDefault="008D6013" w:rsidP="00443D8B">
      <w:pPr>
        <w:pStyle w:val="Firma"/>
        <w:numPr>
          <w:ilvl w:val="0"/>
          <w:numId w:val="1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4FB9F86" w14:textId="77777777" w:rsidTr="00400967">
        <w:tc>
          <w:tcPr>
            <w:tcW w:w="5000" w:type="pct"/>
            <w:shd w:val="clear" w:color="auto" w:fill="95B3D7" w:themeFill="accent1" w:themeFillTint="99"/>
          </w:tcPr>
          <w:p w14:paraId="6F28A2D4"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234507B4" w14:textId="77777777" w:rsidTr="00400967">
        <w:tc>
          <w:tcPr>
            <w:tcW w:w="5000" w:type="pct"/>
          </w:tcPr>
          <w:p w14:paraId="44238F80" w14:textId="77777777" w:rsidR="008D6013" w:rsidRPr="004F0F22" w:rsidRDefault="008D6013" w:rsidP="00443D8B">
            <w:pPr>
              <w:pStyle w:val="Firma"/>
              <w:spacing w:after="60"/>
              <w:ind w:left="567" w:hanging="567"/>
              <w:rPr>
                <w:rFonts w:cs="Arial"/>
                <w:bCs/>
                <w:szCs w:val="22"/>
                <w:lang w:val="it-IT"/>
              </w:rPr>
            </w:pPr>
          </w:p>
        </w:tc>
      </w:tr>
    </w:tbl>
    <w:p w14:paraId="2A4554F1" w14:textId="77777777" w:rsidR="008D6013" w:rsidRPr="004F0F22" w:rsidRDefault="008D6013" w:rsidP="00443D8B">
      <w:pPr>
        <w:spacing w:after="60" w:line="240" w:lineRule="auto"/>
        <w:ind w:left="567" w:hanging="567"/>
        <w:jc w:val="both"/>
        <w:rPr>
          <w:rFonts w:cs="Arial"/>
          <w:i/>
          <w:szCs w:val="22"/>
          <w:lang w:val="it-IT"/>
        </w:rPr>
      </w:pPr>
    </w:p>
    <w:p w14:paraId="40D85F24"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 </w:t>
      </w:r>
      <w:r w:rsidRPr="004F0F22">
        <w:rPr>
          <w:rFonts w:cs="Arial"/>
          <w:i/>
          <w:szCs w:val="22"/>
          <w:u w:val="single"/>
          <w:lang w:val="it-IT"/>
        </w:rPr>
        <w:tab/>
        <w:t>Verifica sulle procedure di pubblicazione dell'avviso/bando</w:t>
      </w:r>
    </w:p>
    <w:p w14:paraId="47C6CDC1" w14:textId="77777777" w:rsidR="008D6013" w:rsidRPr="004F0F22" w:rsidRDefault="008D6013" w:rsidP="00443D8B">
      <w:pPr>
        <w:pStyle w:val="Firma"/>
        <w:numPr>
          <w:ilvl w:val="0"/>
          <w:numId w:val="1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6591D3A" w14:textId="77777777" w:rsidTr="00400967">
        <w:tc>
          <w:tcPr>
            <w:tcW w:w="3780" w:type="pct"/>
            <w:shd w:val="clear" w:color="auto" w:fill="95B3D7" w:themeFill="accent1" w:themeFillTint="99"/>
          </w:tcPr>
          <w:p w14:paraId="30D0519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2D7A81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25B0809A" w14:textId="77777777" w:rsidTr="00400967">
        <w:tc>
          <w:tcPr>
            <w:tcW w:w="3780" w:type="pct"/>
          </w:tcPr>
          <w:p w14:paraId="03C318DC" w14:textId="77777777" w:rsidR="008D6013" w:rsidRPr="004F0F22" w:rsidRDefault="008D6013" w:rsidP="00443D8B">
            <w:pPr>
              <w:pStyle w:val="Firma"/>
              <w:spacing w:after="60"/>
              <w:ind w:left="567" w:hanging="567"/>
              <w:rPr>
                <w:rFonts w:cs="Arial"/>
                <w:bCs/>
                <w:szCs w:val="22"/>
                <w:lang w:val="it-IT"/>
              </w:rPr>
            </w:pPr>
          </w:p>
        </w:tc>
        <w:tc>
          <w:tcPr>
            <w:tcW w:w="1220" w:type="pct"/>
          </w:tcPr>
          <w:p w14:paraId="6E9D5AC7" w14:textId="77777777" w:rsidR="008D6013" w:rsidRPr="004F0F22" w:rsidRDefault="008D6013" w:rsidP="00443D8B">
            <w:pPr>
              <w:pStyle w:val="Firma"/>
              <w:spacing w:after="60"/>
              <w:ind w:left="567" w:hanging="567"/>
              <w:rPr>
                <w:rFonts w:cs="Arial"/>
                <w:bCs/>
                <w:szCs w:val="22"/>
                <w:lang w:val="it-IT"/>
              </w:rPr>
            </w:pPr>
          </w:p>
        </w:tc>
      </w:tr>
    </w:tbl>
    <w:p w14:paraId="7F42549B" w14:textId="77777777" w:rsidR="008D6013" w:rsidRPr="004F0F22" w:rsidRDefault="008D6013" w:rsidP="00443D8B">
      <w:pPr>
        <w:pStyle w:val="Firma"/>
        <w:numPr>
          <w:ilvl w:val="0"/>
          <w:numId w:val="1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65962993" w14:textId="77777777" w:rsidTr="00400967">
        <w:tc>
          <w:tcPr>
            <w:tcW w:w="5000" w:type="pct"/>
            <w:shd w:val="clear" w:color="auto" w:fill="95B3D7" w:themeFill="accent1" w:themeFillTint="99"/>
          </w:tcPr>
          <w:p w14:paraId="2EB4B525"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ECDF698" w14:textId="77777777" w:rsidTr="00400967">
        <w:tc>
          <w:tcPr>
            <w:tcW w:w="5000" w:type="pct"/>
          </w:tcPr>
          <w:p w14:paraId="4CC5E423" w14:textId="77777777" w:rsidR="008D6013" w:rsidRPr="004F0F22" w:rsidRDefault="008D6013" w:rsidP="00443D8B">
            <w:pPr>
              <w:pStyle w:val="Firma"/>
              <w:spacing w:after="60"/>
              <w:ind w:left="567" w:hanging="567"/>
              <w:rPr>
                <w:rFonts w:cs="Arial"/>
                <w:bCs/>
                <w:szCs w:val="22"/>
                <w:lang w:val="it-IT"/>
              </w:rPr>
            </w:pPr>
          </w:p>
        </w:tc>
      </w:tr>
    </w:tbl>
    <w:p w14:paraId="1E7A03EE" w14:textId="77777777" w:rsidR="008D6013" w:rsidRPr="004F0F22" w:rsidRDefault="008D6013" w:rsidP="00443D8B">
      <w:pPr>
        <w:spacing w:after="60" w:line="240" w:lineRule="auto"/>
        <w:ind w:left="567" w:hanging="567"/>
        <w:jc w:val="both"/>
        <w:rPr>
          <w:rFonts w:cs="Arial"/>
          <w:i/>
          <w:szCs w:val="22"/>
          <w:lang w:val="it-IT"/>
        </w:rPr>
      </w:pPr>
    </w:p>
    <w:p w14:paraId="49F58BB7" w14:textId="77777777" w:rsidR="0099208A" w:rsidRPr="004F0F22" w:rsidRDefault="0099208A" w:rsidP="00443D8B">
      <w:pPr>
        <w:spacing w:after="60" w:line="240" w:lineRule="auto"/>
        <w:ind w:left="567" w:hanging="567"/>
        <w:jc w:val="both"/>
        <w:rPr>
          <w:rFonts w:cs="Arial"/>
          <w:i/>
          <w:szCs w:val="22"/>
          <w:lang w:val="it-IT"/>
        </w:rPr>
      </w:pPr>
    </w:p>
    <w:p w14:paraId="6BFDC58B"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B3.1 </w:t>
      </w:r>
      <w:r w:rsidRPr="004F0F22">
        <w:rPr>
          <w:rFonts w:cs="Arial"/>
          <w:i/>
          <w:szCs w:val="22"/>
          <w:u w:val="single"/>
          <w:lang w:val="it-IT"/>
        </w:rPr>
        <w:tab/>
        <w:t>Verifiche relative alla fase di ricezione e valutazione delle domande e/o offerte pervenute</w:t>
      </w:r>
    </w:p>
    <w:p w14:paraId="01904C14" w14:textId="77777777" w:rsidR="008D6013" w:rsidRPr="004F0F22" w:rsidRDefault="008D6013" w:rsidP="00443D8B">
      <w:pPr>
        <w:pStyle w:val="Firma"/>
        <w:numPr>
          <w:ilvl w:val="0"/>
          <w:numId w:val="1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A4F6024" w14:textId="77777777" w:rsidTr="00400967">
        <w:tc>
          <w:tcPr>
            <w:tcW w:w="3780" w:type="pct"/>
            <w:shd w:val="clear" w:color="auto" w:fill="95B3D7" w:themeFill="accent1" w:themeFillTint="99"/>
          </w:tcPr>
          <w:p w14:paraId="17C3420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8C7F6A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BA040E1" w14:textId="77777777" w:rsidTr="00400967">
        <w:tc>
          <w:tcPr>
            <w:tcW w:w="3780" w:type="pct"/>
          </w:tcPr>
          <w:p w14:paraId="02282F08" w14:textId="77777777" w:rsidR="008D6013" w:rsidRPr="004F0F22" w:rsidRDefault="008D6013" w:rsidP="00443D8B">
            <w:pPr>
              <w:pStyle w:val="Firma"/>
              <w:spacing w:after="60"/>
              <w:ind w:left="567" w:hanging="567"/>
              <w:rPr>
                <w:rFonts w:cs="Arial"/>
                <w:bCs/>
                <w:szCs w:val="22"/>
                <w:lang w:val="it-IT"/>
              </w:rPr>
            </w:pPr>
          </w:p>
        </w:tc>
        <w:tc>
          <w:tcPr>
            <w:tcW w:w="1220" w:type="pct"/>
          </w:tcPr>
          <w:p w14:paraId="5AA0F33D" w14:textId="77777777" w:rsidR="008D6013" w:rsidRPr="004F0F22" w:rsidRDefault="008D6013" w:rsidP="00443D8B">
            <w:pPr>
              <w:pStyle w:val="Firma"/>
              <w:spacing w:after="60"/>
              <w:ind w:left="567" w:hanging="567"/>
              <w:rPr>
                <w:rFonts w:cs="Arial"/>
                <w:bCs/>
                <w:szCs w:val="22"/>
                <w:lang w:val="it-IT"/>
              </w:rPr>
            </w:pPr>
          </w:p>
        </w:tc>
      </w:tr>
    </w:tbl>
    <w:p w14:paraId="7DE5E0C9" w14:textId="77777777" w:rsidR="008D6013" w:rsidRPr="004F0F22" w:rsidRDefault="008D6013" w:rsidP="00443D8B">
      <w:pPr>
        <w:pStyle w:val="Firma"/>
        <w:numPr>
          <w:ilvl w:val="0"/>
          <w:numId w:val="1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E4815B4" w14:textId="77777777" w:rsidTr="00400967">
        <w:tc>
          <w:tcPr>
            <w:tcW w:w="5000" w:type="pct"/>
            <w:shd w:val="clear" w:color="auto" w:fill="95B3D7" w:themeFill="accent1" w:themeFillTint="99"/>
          </w:tcPr>
          <w:p w14:paraId="76ED7255"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333A699" w14:textId="77777777" w:rsidTr="00400967">
        <w:tc>
          <w:tcPr>
            <w:tcW w:w="5000" w:type="pct"/>
          </w:tcPr>
          <w:p w14:paraId="7E754060" w14:textId="77777777" w:rsidR="008D6013" w:rsidRPr="004F0F22" w:rsidRDefault="008D6013" w:rsidP="00443D8B">
            <w:pPr>
              <w:pStyle w:val="Firma"/>
              <w:spacing w:after="60"/>
              <w:ind w:left="567" w:hanging="567"/>
              <w:rPr>
                <w:rFonts w:cs="Arial"/>
                <w:bCs/>
                <w:szCs w:val="22"/>
                <w:lang w:val="it-IT"/>
              </w:rPr>
            </w:pPr>
          </w:p>
        </w:tc>
      </w:tr>
    </w:tbl>
    <w:p w14:paraId="1F8B2203" w14:textId="77777777" w:rsidR="008D6013" w:rsidRPr="004F0F22" w:rsidRDefault="008D6013" w:rsidP="00443D8B">
      <w:pPr>
        <w:spacing w:after="60" w:line="240" w:lineRule="auto"/>
        <w:ind w:left="567" w:hanging="567"/>
        <w:jc w:val="both"/>
        <w:rPr>
          <w:rFonts w:cs="Arial"/>
          <w:i/>
          <w:szCs w:val="22"/>
          <w:lang w:val="it-IT"/>
        </w:rPr>
      </w:pPr>
    </w:p>
    <w:p w14:paraId="37A48C41"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B3.2 </w:t>
      </w:r>
      <w:r w:rsidRPr="004F0F22">
        <w:rPr>
          <w:rFonts w:cs="Arial"/>
          <w:i/>
          <w:szCs w:val="22"/>
          <w:u w:val="single"/>
          <w:lang w:val="it-IT"/>
        </w:rPr>
        <w:tab/>
        <w:t>Verifiche relative alla fase successiva all'aggiudicazione provvisoria e stipula del contratto</w:t>
      </w:r>
    </w:p>
    <w:p w14:paraId="3EA5782C" w14:textId="77777777" w:rsidR="008D6013" w:rsidRPr="004F0F22" w:rsidRDefault="008D6013" w:rsidP="00443D8B">
      <w:pPr>
        <w:pStyle w:val="Firma"/>
        <w:numPr>
          <w:ilvl w:val="0"/>
          <w:numId w:val="1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9FED9A4" w14:textId="77777777" w:rsidTr="00400967">
        <w:tc>
          <w:tcPr>
            <w:tcW w:w="3780" w:type="pct"/>
            <w:shd w:val="clear" w:color="auto" w:fill="95B3D7" w:themeFill="accent1" w:themeFillTint="99"/>
          </w:tcPr>
          <w:p w14:paraId="6D0012A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6D8E611"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D28D84E" w14:textId="77777777" w:rsidTr="00400967">
        <w:tc>
          <w:tcPr>
            <w:tcW w:w="3780" w:type="pct"/>
          </w:tcPr>
          <w:p w14:paraId="00F03CA7" w14:textId="77777777" w:rsidR="008D6013" w:rsidRPr="004F0F22" w:rsidRDefault="008D6013" w:rsidP="00443D8B">
            <w:pPr>
              <w:pStyle w:val="Firma"/>
              <w:spacing w:after="60"/>
              <w:ind w:left="567" w:hanging="567"/>
              <w:rPr>
                <w:rFonts w:cs="Arial"/>
                <w:bCs/>
                <w:szCs w:val="22"/>
                <w:lang w:val="it-IT"/>
              </w:rPr>
            </w:pPr>
          </w:p>
        </w:tc>
        <w:tc>
          <w:tcPr>
            <w:tcW w:w="1220" w:type="pct"/>
          </w:tcPr>
          <w:p w14:paraId="1B537E81" w14:textId="77777777" w:rsidR="008D6013" w:rsidRPr="004F0F22" w:rsidRDefault="008D6013" w:rsidP="00443D8B">
            <w:pPr>
              <w:pStyle w:val="Firma"/>
              <w:spacing w:after="60"/>
              <w:ind w:left="567" w:hanging="567"/>
              <w:rPr>
                <w:rFonts w:cs="Arial"/>
                <w:bCs/>
                <w:szCs w:val="22"/>
                <w:lang w:val="it-IT"/>
              </w:rPr>
            </w:pPr>
          </w:p>
        </w:tc>
      </w:tr>
    </w:tbl>
    <w:p w14:paraId="52FF0B94" w14:textId="77777777" w:rsidR="008D6013" w:rsidRPr="004F0F22" w:rsidRDefault="008D6013" w:rsidP="00443D8B">
      <w:pPr>
        <w:pStyle w:val="Firma"/>
        <w:numPr>
          <w:ilvl w:val="0"/>
          <w:numId w:val="1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p w14:paraId="1D6C09E7" w14:textId="77777777" w:rsidR="005624E3" w:rsidRPr="004F0F22"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19455EC4" w14:textId="77777777" w:rsidTr="00400967">
        <w:tc>
          <w:tcPr>
            <w:tcW w:w="5000" w:type="pct"/>
            <w:shd w:val="clear" w:color="auto" w:fill="95B3D7" w:themeFill="accent1" w:themeFillTint="99"/>
          </w:tcPr>
          <w:p w14:paraId="54C4B44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8B31479" w14:textId="77777777" w:rsidTr="00400967">
        <w:tc>
          <w:tcPr>
            <w:tcW w:w="5000" w:type="pct"/>
          </w:tcPr>
          <w:p w14:paraId="15513D8D" w14:textId="77777777" w:rsidR="008D6013" w:rsidRPr="004F0F22" w:rsidRDefault="008D6013" w:rsidP="00443D8B">
            <w:pPr>
              <w:pStyle w:val="Firma"/>
              <w:spacing w:after="60"/>
              <w:ind w:left="567" w:hanging="567"/>
              <w:rPr>
                <w:rFonts w:cs="Arial"/>
                <w:bCs/>
                <w:szCs w:val="22"/>
                <w:lang w:val="it-IT"/>
              </w:rPr>
            </w:pPr>
          </w:p>
        </w:tc>
      </w:tr>
    </w:tbl>
    <w:p w14:paraId="39256663" w14:textId="77777777" w:rsidR="008D6013" w:rsidRPr="004F0F22" w:rsidRDefault="008D6013" w:rsidP="00443D8B">
      <w:pPr>
        <w:spacing w:after="60" w:line="240" w:lineRule="auto"/>
        <w:ind w:left="567" w:hanging="567"/>
        <w:jc w:val="both"/>
        <w:rPr>
          <w:rFonts w:cs="Arial"/>
          <w:i/>
          <w:szCs w:val="22"/>
          <w:lang w:val="it-IT"/>
        </w:rPr>
      </w:pPr>
    </w:p>
    <w:p w14:paraId="6AD5A42D"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C </w:t>
      </w:r>
      <w:r w:rsidRPr="004F0F22">
        <w:rPr>
          <w:rFonts w:cs="Arial"/>
          <w:i/>
          <w:szCs w:val="22"/>
          <w:u w:val="single"/>
          <w:lang w:val="it-IT"/>
        </w:rPr>
        <w:tab/>
        <w:t>Verifiche relative alla fase di esecuzione del contratto</w:t>
      </w:r>
    </w:p>
    <w:p w14:paraId="210845BD" w14:textId="77777777" w:rsidR="008D6013" w:rsidRPr="004F0F22" w:rsidRDefault="008D6013" w:rsidP="00443D8B">
      <w:pPr>
        <w:pStyle w:val="Firma"/>
        <w:numPr>
          <w:ilvl w:val="0"/>
          <w:numId w:val="1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E126DAE" w14:textId="77777777" w:rsidTr="00400967">
        <w:tc>
          <w:tcPr>
            <w:tcW w:w="3780" w:type="pct"/>
            <w:shd w:val="clear" w:color="auto" w:fill="95B3D7" w:themeFill="accent1" w:themeFillTint="99"/>
          </w:tcPr>
          <w:p w14:paraId="55683302"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979BB4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311A4D9B" w14:textId="77777777" w:rsidTr="00400967">
        <w:tc>
          <w:tcPr>
            <w:tcW w:w="3780" w:type="pct"/>
          </w:tcPr>
          <w:p w14:paraId="540692B6" w14:textId="77777777" w:rsidR="008D6013" w:rsidRPr="004F0F22" w:rsidRDefault="008D6013" w:rsidP="00443D8B">
            <w:pPr>
              <w:pStyle w:val="Firma"/>
              <w:spacing w:after="60"/>
              <w:ind w:left="567" w:hanging="567"/>
              <w:rPr>
                <w:rFonts w:cs="Arial"/>
                <w:bCs/>
                <w:szCs w:val="22"/>
                <w:lang w:val="it-IT"/>
              </w:rPr>
            </w:pPr>
          </w:p>
        </w:tc>
        <w:tc>
          <w:tcPr>
            <w:tcW w:w="1220" w:type="pct"/>
          </w:tcPr>
          <w:p w14:paraId="1B373C8A" w14:textId="77777777" w:rsidR="008D6013" w:rsidRPr="004F0F22" w:rsidRDefault="008D6013" w:rsidP="00443D8B">
            <w:pPr>
              <w:pStyle w:val="Firma"/>
              <w:spacing w:after="60"/>
              <w:ind w:left="567" w:hanging="567"/>
              <w:rPr>
                <w:rFonts w:cs="Arial"/>
                <w:bCs/>
                <w:szCs w:val="22"/>
                <w:lang w:val="it-IT"/>
              </w:rPr>
            </w:pPr>
          </w:p>
        </w:tc>
      </w:tr>
    </w:tbl>
    <w:p w14:paraId="591FF41F" w14:textId="77777777" w:rsidR="008D6013" w:rsidRPr="004F0F22" w:rsidRDefault="008D6013" w:rsidP="00443D8B">
      <w:pPr>
        <w:pStyle w:val="Firma"/>
        <w:numPr>
          <w:ilvl w:val="0"/>
          <w:numId w:val="1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272FC63B" w14:textId="77777777" w:rsidTr="00400967">
        <w:tc>
          <w:tcPr>
            <w:tcW w:w="5000" w:type="pct"/>
            <w:shd w:val="clear" w:color="auto" w:fill="95B3D7" w:themeFill="accent1" w:themeFillTint="99"/>
          </w:tcPr>
          <w:p w14:paraId="39E527AC"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AB05779" w14:textId="77777777" w:rsidTr="00400967">
        <w:tc>
          <w:tcPr>
            <w:tcW w:w="5000" w:type="pct"/>
          </w:tcPr>
          <w:p w14:paraId="6ED4899E" w14:textId="77777777" w:rsidR="008D6013" w:rsidRPr="004F0F22" w:rsidRDefault="008D6013" w:rsidP="00443D8B">
            <w:pPr>
              <w:pStyle w:val="Firma"/>
              <w:spacing w:after="60"/>
              <w:ind w:left="567" w:hanging="567"/>
              <w:rPr>
                <w:rFonts w:cs="Arial"/>
                <w:bCs/>
                <w:szCs w:val="22"/>
                <w:lang w:val="it-IT"/>
              </w:rPr>
            </w:pPr>
          </w:p>
        </w:tc>
      </w:tr>
    </w:tbl>
    <w:p w14:paraId="0A18BE83" w14:textId="77777777" w:rsidR="008D6013" w:rsidRPr="004F0F22" w:rsidRDefault="008D6013" w:rsidP="00443D8B">
      <w:pPr>
        <w:spacing w:after="60" w:line="240" w:lineRule="auto"/>
        <w:ind w:left="567" w:hanging="567"/>
        <w:jc w:val="both"/>
        <w:rPr>
          <w:rFonts w:cs="Arial"/>
          <w:i/>
          <w:szCs w:val="22"/>
          <w:lang w:val="it-IT"/>
        </w:rPr>
      </w:pPr>
    </w:p>
    <w:p w14:paraId="72515D3C"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D </w:t>
      </w:r>
      <w:r w:rsidRPr="004F0F22">
        <w:rPr>
          <w:rFonts w:cs="Arial"/>
          <w:i/>
          <w:szCs w:val="22"/>
          <w:u w:val="single"/>
          <w:lang w:val="it-IT"/>
        </w:rPr>
        <w:tab/>
        <w:t>Verifiche sull'ammissibilità delle spese</w:t>
      </w:r>
    </w:p>
    <w:p w14:paraId="3672C919" w14:textId="77777777" w:rsidR="008D6013" w:rsidRPr="004F0F22" w:rsidRDefault="008D6013" w:rsidP="00443D8B">
      <w:pPr>
        <w:pStyle w:val="Firma"/>
        <w:numPr>
          <w:ilvl w:val="0"/>
          <w:numId w:val="20"/>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61824E51" w14:textId="77777777" w:rsidTr="00400967">
        <w:tc>
          <w:tcPr>
            <w:tcW w:w="3780" w:type="pct"/>
            <w:shd w:val="clear" w:color="auto" w:fill="95B3D7" w:themeFill="accent1" w:themeFillTint="99"/>
          </w:tcPr>
          <w:p w14:paraId="6C99992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B9440A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66FC5EE1" w14:textId="77777777" w:rsidTr="00400967">
        <w:tc>
          <w:tcPr>
            <w:tcW w:w="3780" w:type="pct"/>
          </w:tcPr>
          <w:p w14:paraId="5F0363F9" w14:textId="77777777" w:rsidR="008D6013" w:rsidRPr="004F0F22" w:rsidRDefault="008D6013" w:rsidP="00443D8B">
            <w:pPr>
              <w:pStyle w:val="Firma"/>
              <w:spacing w:after="60"/>
              <w:ind w:left="567" w:hanging="567"/>
              <w:rPr>
                <w:rFonts w:cs="Arial"/>
                <w:bCs/>
                <w:szCs w:val="22"/>
                <w:lang w:val="it-IT"/>
              </w:rPr>
            </w:pPr>
          </w:p>
        </w:tc>
        <w:tc>
          <w:tcPr>
            <w:tcW w:w="1220" w:type="pct"/>
          </w:tcPr>
          <w:p w14:paraId="201F2C8A" w14:textId="77777777" w:rsidR="008D6013" w:rsidRPr="004F0F22" w:rsidRDefault="008D6013" w:rsidP="00443D8B">
            <w:pPr>
              <w:pStyle w:val="Firma"/>
              <w:spacing w:after="60"/>
              <w:ind w:left="567" w:hanging="567"/>
              <w:rPr>
                <w:rFonts w:cs="Arial"/>
                <w:bCs/>
                <w:szCs w:val="22"/>
                <w:lang w:val="it-IT"/>
              </w:rPr>
            </w:pPr>
          </w:p>
        </w:tc>
      </w:tr>
    </w:tbl>
    <w:p w14:paraId="7AD0D924" w14:textId="77777777" w:rsidR="008D6013" w:rsidRPr="004F0F22" w:rsidRDefault="008D6013" w:rsidP="00443D8B">
      <w:pPr>
        <w:pStyle w:val="Firma"/>
        <w:numPr>
          <w:ilvl w:val="0"/>
          <w:numId w:val="2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31E2433F" w14:textId="77777777" w:rsidTr="00400967">
        <w:tc>
          <w:tcPr>
            <w:tcW w:w="5000" w:type="pct"/>
            <w:shd w:val="clear" w:color="auto" w:fill="95B3D7" w:themeFill="accent1" w:themeFillTint="99"/>
          </w:tcPr>
          <w:p w14:paraId="3927408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11C739D" w14:textId="77777777" w:rsidTr="00400967">
        <w:tc>
          <w:tcPr>
            <w:tcW w:w="5000" w:type="pct"/>
          </w:tcPr>
          <w:p w14:paraId="503A8C12" w14:textId="77777777" w:rsidR="008D6013" w:rsidRPr="004F0F22" w:rsidRDefault="008D6013" w:rsidP="00443D8B">
            <w:pPr>
              <w:pStyle w:val="Firma"/>
              <w:spacing w:after="60"/>
              <w:ind w:left="567" w:hanging="567"/>
              <w:rPr>
                <w:rFonts w:cs="Arial"/>
                <w:bCs/>
                <w:szCs w:val="22"/>
                <w:lang w:val="it-IT"/>
              </w:rPr>
            </w:pPr>
          </w:p>
        </w:tc>
      </w:tr>
    </w:tbl>
    <w:p w14:paraId="6B8C4F82" w14:textId="77777777" w:rsidR="008D6013" w:rsidRPr="004F0F22" w:rsidRDefault="008D6013" w:rsidP="00443D8B">
      <w:pPr>
        <w:spacing w:after="60" w:line="240" w:lineRule="auto"/>
        <w:ind w:left="567" w:hanging="567"/>
        <w:jc w:val="both"/>
        <w:rPr>
          <w:rFonts w:cs="Arial"/>
          <w:i/>
          <w:szCs w:val="22"/>
          <w:lang w:val="it-IT"/>
        </w:rPr>
      </w:pPr>
    </w:p>
    <w:p w14:paraId="00D329A3"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E </w:t>
      </w:r>
      <w:r w:rsidRPr="004F0F22">
        <w:rPr>
          <w:rFonts w:cs="Arial"/>
          <w:i/>
          <w:szCs w:val="22"/>
          <w:u w:val="single"/>
          <w:lang w:val="it-IT"/>
        </w:rPr>
        <w:tab/>
        <w:t>Verifiche sull'output fisico</w:t>
      </w:r>
    </w:p>
    <w:p w14:paraId="3FF10BFC" w14:textId="77777777" w:rsidR="008D6013" w:rsidRPr="004F0F22" w:rsidRDefault="008D6013" w:rsidP="00443D8B">
      <w:pPr>
        <w:pStyle w:val="Firma"/>
        <w:numPr>
          <w:ilvl w:val="0"/>
          <w:numId w:val="21"/>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75F9BD4D" w14:textId="77777777" w:rsidTr="00400967">
        <w:tc>
          <w:tcPr>
            <w:tcW w:w="3780" w:type="pct"/>
            <w:shd w:val="clear" w:color="auto" w:fill="95B3D7" w:themeFill="accent1" w:themeFillTint="99"/>
          </w:tcPr>
          <w:p w14:paraId="1D659E1D"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E6F7C20"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8E12AF7" w14:textId="77777777" w:rsidTr="00400967">
        <w:tc>
          <w:tcPr>
            <w:tcW w:w="3780" w:type="pct"/>
          </w:tcPr>
          <w:p w14:paraId="08E01F79" w14:textId="77777777" w:rsidR="008D6013" w:rsidRPr="004F0F22" w:rsidRDefault="008D6013" w:rsidP="00443D8B">
            <w:pPr>
              <w:pStyle w:val="Firma"/>
              <w:spacing w:after="60"/>
              <w:ind w:left="567" w:hanging="567"/>
              <w:rPr>
                <w:rFonts w:cs="Arial"/>
                <w:bCs/>
                <w:szCs w:val="22"/>
                <w:lang w:val="it-IT"/>
              </w:rPr>
            </w:pPr>
          </w:p>
        </w:tc>
        <w:tc>
          <w:tcPr>
            <w:tcW w:w="1220" w:type="pct"/>
          </w:tcPr>
          <w:p w14:paraId="19241909" w14:textId="77777777" w:rsidR="008D6013" w:rsidRPr="004F0F22" w:rsidRDefault="008D6013" w:rsidP="00443D8B">
            <w:pPr>
              <w:pStyle w:val="Firma"/>
              <w:spacing w:after="60"/>
              <w:ind w:left="567" w:hanging="567"/>
              <w:rPr>
                <w:rFonts w:cs="Arial"/>
                <w:bCs/>
                <w:szCs w:val="22"/>
                <w:lang w:val="it-IT"/>
              </w:rPr>
            </w:pPr>
          </w:p>
        </w:tc>
      </w:tr>
    </w:tbl>
    <w:p w14:paraId="1139FE28" w14:textId="77777777" w:rsidR="008D6013" w:rsidRPr="004F0F22" w:rsidRDefault="008D6013" w:rsidP="00443D8B">
      <w:pPr>
        <w:pStyle w:val="Firma"/>
        <w:numPr>
          <w:ilvl w:val="0"/>
          <w:numId w:val="2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F07A546" w14:textId="77777777" w:rsidTr="00400967">
        <w:tc>
          <w:tcPr>
            <w:tcW w:w="5000" w:type="pct"/>
            <w:shd w:val="clear" w:color="auto" w:fill="95B3D7" w:themeFill="accent1" w:themeFillTint="99"/>
          </w:tcPr>
          <w:p w14:paraId="78D7EF6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72877C30" w14:textId="77777777" w:rsidTr="00400967">
        <w:tc>
          <w:tcPr>
            <w:tcW w:w="5000" w:type="pct"/>
          </w:tcPr>
          <w:p w14:paraId="335C2F18" w14:textId="77777777" w:rsidR="008D6013" w:rsidRPr="004F0F22" w:rsidRDefault="008D6013" w:rsidP="00443D8B">
            <w:pPr>
              <w:pStyle w:val="Firma"/>
              <w:spacing w:after="60"/>
              <w:ind w:left="567" w:hanging="567"/>
              <w:rPr>
                <w:rFonts w:cs="Arial"/>
                <w:bCs/>
                <w:szCs w:val="22"/>
                <w:lang w:val="it-IT"/>
              </w:rPr>
            </w:pPr>
          </w:p>
        </w:tc>
      </w:tr>
    </w:tbl>
    <w:p w14:paraId="52B440C9" w14:textId="77777777" w:rsidR="008D6013" w:rsidRPr="004F0F22" w:rsidRDefault="008D6013" w:rsidP="00443D8B">
      <w:pPr>
        <w:spacing w:after="60" w:line="240" w:lineRule="auto"/>
        <w:ind w:left="567" w:hanging="567"/>
        <w:jc w:val="both"/>
        <w:rPr>
          <w:rFonts w:cs="Arial"/>
          <w:i/>
          <w:szCs w:val="22"/>
          <w:lang w:val="it-IT"/>
        </w:rPr>
      </w:pPr>
    </w:p>
    <w:p w14:paraId="682648E4"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F </w:t>
      </w:r>
      <w:r w:rsidRPr="004F0F22">
        <w:rPr>
          <w:rFonts w:cs="Arial"/>
          <w:i/>
          <w:szCs w:val="22"/>
          <w:u w:val="single"/>
          <w:lang w:val="it-IT"/>
        </w:rPr>
        <w:tab/>
        <w:t>Verifiche sulle attività di controllo svolte</w:t>
      </w:r>
    </w:p>
    <w:p w14:paraId="1FC745EC" w14:textId="77777777" w:rsidR="008D6013" w:rsidRPr="004F0F22" w:rsidRDefault="008D6013" w:rsidP="00443D8B">
      <w:pPr>
        <w:pStyle w:val="Firma"/>
        <w:numPr>
          <w:ilvl w:val="0"/>
          <w:numId w:val="2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3C5D4746" w14:textId="77777777" w:rsidTr="00400967">
        <w:tc>
          <w:tcPr>
            <w:tcW w:w="3780" w:type="pct"/>
            <w:shd w:val="clear" w:color="auto" w:fill="95B3D7" w:themeFill="accent1" w:themeFillTint="99"/>
          </w:tcPr>
          <w:p w14:paraId="3AD2223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A77434A"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19B94900" w14:textId="77777777" w:rsidTr="00400967">
        <w:tc>
          <w:tcPr>
            <w:tcW w:w="3780" w:type="pct"/>
          </w:tcPr>
          <w:p w14:paraId="618416A7" w14:textId="77777777" w:rsidR="008D6013" w:rsidRPr="004F0F22" w:rsidRDefault="008D6013" w:rsidP="00443D8B">
            <w:pPr>
              <w:pStyle w:val="Firma"/>
              <w:spacing w:after="60"/>
              <w:ind w:left="567" w:hanging="567"/>
              <w:rPr>
                <w:rFonts w:cs="Arial"/>
                <w:bCs/>
                <w:szCs w:val="22"/>
                <w:lang w:val="it-IT"/>
              </w:rPr>
            </w:pPr>
          </w:p>
        </w:tc>
        <w:tc>
          <w:tcPr>
            <w:tcW w:w="1220" w:type="pct"/>
          </w:tcPr>
          <w:p w14:paraId="2365F6C9" w14:textId="77777777" w:rsidR="008D6013" w:rsidRPr="004F0F22" w:rsidRDefault="008D6013" w:rsidP="00443D8B">
            <w:pPr>
              <w:pStyle w:val="Firma"/>
              <w:spacing w:after="60"/>
              <w:ind w:left="567" w:hanging="567"/>
              <w:rPr>
                <w:rFonts w:cs="Arial"/>
                <w:bCs/>
                <w:szCs w:val="22"/>
                <w:lang w:val="it-IT"/>
              </w:rPr>
            </w:pPr>
          </w:p>
        </w:tc>
      </w:tr>
    </w:tbl>
    <w:p w14:paraId="74323F84" w14:textId="77777777" w:rsidR="008D6013" w:rsidRPr="004F0F22" w:rsidRDefault="008D6013" w:rsidP="00443D8B">
      <w:pPr>
        <w:pStyle w:val="Firma"/>
        <w:numPr>
          <w:ilvl w:val="0"/>
          <w:numId w:val="2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27D5D863" w14:textId="77777777" w:rsidTr="00400967">
        <w:tc>
          <w:tcPr>
            <w:tcW w:w="5000" w:type="pct"/>
            <w:shd w:val="clear" w:color="auto" w:fill="95B3D7" w:themeFill="accent1" w:themeFillTint="99"/>
          </w:tcPr>
          <w:p w14:paraId="46BBA5D6"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D5C94FC" w14:textId="77777777" w:rsidTr="00400967">
        <w:tc>
          <w:tcPr>
            <w:tcW w:w="5000" w:type="pct"/>
          </w:tcPr>
          <w:p w14:paraId="51DB190B" w14:textId="77777777" w:rsidR="008D6013" w:rsidRPr="004F0F22" w:rsidRDefault="008D6013" w:rsidP="00443D8B">
            <w:pPr>
              <w:pStyle w:val="Firma"/>
              <w:spacing w:after="60"/>
              <w:ind w:left="567" w:hanging="567"/>
              <w:rPr>
                <w:rFonts w:cs="Arial"/>
                <w:bCs/>
                <w:szCs w:val="22"/>
                <w:lang w:val="it-IT"/>
              </w:rPr>
            </w:pPr>
          </w:p>
        </w:tc>
      </w:tr>
    </w:tbl>
    <w:p w14:paraId="43CC6728" w14:textId="77777777" w:rsidR="008D6013" w:rsidRPr="004F0F22" w:rsidRDefault="008D6013" w:rsidP="00443D8B">
      <w:pPr>
        <w:spacing w:after="60" w:line="240" w:lineRule="auto"/>
        <w:ind w:left="567" w:hanging="567"/>
        <w:jc w:val="both"/>
        <w:rPr>
          <w:rFonts w:cs="Arial"/>
          <w:i/>
          <w:szCs w:val="22"/>
          <w:lang w:val="it-IT"/>
        </w:rPr>
      </w:pPr>
    </w:p>
    <w:p w14:paraId="139E3AAE" w14:textId="77777777" w:rsidR="0099208A" w:rsidRPr="004F0F22" w:rsidRDefault="0099208A" w:rsidP="00443D8B">
      <w:pPr>
        <w:spacing w:after="60" w:line="240" w:lineRule="auto"/>
        <w:ind w:left="567" w:hanging="567"/>
        <w:jc w:val="both"/>
        <w:rPr>
          <w:rFonts w:cs="Arial"/>
          <w:i/>
          <w:szCs w:val="22"/>
          <w:lang w:val="it-IT"/>
        </w:rPr>
      </w:pPr>
    </w:p>
    <w:p w14:paraId="383DF430"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G </w:t>
      </w:r>
      <w:r w:rsidRPr="004F0F22">
        <w:rPr>
          <w:rFonts w:cs="Arial"/>
          <w:i/>
          <w:szCs w:val="22"/>
          <w:u w:val="single"/>
          <w:lang w:val="it-IT"/>
        </w:rPr>
        <w:tab/>
        <w:t>Verifica di coerenza con la pista di controllo applicabile</w:t>
      </w:r>
    </w:p>
    <w:p w14:paraId="3BCD9A26" w14:textId="77777777" w:rsidR="008D6013" w:rsidRPr="004F0F22" w:rsidRDefault="008D6013" w:rsidP="00443D8B">
      <w:pPr>
        <w:pStyle w:val="Firma"/>
        <w:numPr>
          <w:ilvl w:val="0"/>
          <w:numId w:val="2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5B95C6CE" w14:textId="77777777" w:rsidTr="00400967">
        <w:tc>
          <w:tcPr>
            <w:tcW w:w="3780" w:type="pct"/>
            <w:shd w:val="clear" w:color="auto" w:fill="95B3D7" w:themeFill="accent1" w:themeFillTint="99"/>
          </w:tcPr>
          <w:p w14:paraId="599F6CEF"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422F174"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305A2AA0" w14:textId="77777777" w:rsidTr="00400967">
        <w:tc>
          <w:tcPr>
            <w:tcW w:w="3780" w:type="pct"/>
          </w:tcPr>
          <w:p w14:paraId="1BF8BA9C" w14:textId="77777777" w:rsidR="008D6013" w:rsidRPr="004F0F22" w:rsidRDefault="008D6013" w:rsidP="00443D8B">
            <w:pPr>
              <w:pStyle w:val="Firma"/>
              <w:spacing w:after="60"/>
              <w:ind w:left="567" w:hanging="567"/>
              <w:rPr>
                <w:rFonts w:cs="Arial"/>
                <w:bCs/>
                <w:szCs w:val="22"/>
                <w:lang w:val="it-IT"/>
              </w:rPr>
            </w:pPr>
          </w:p>
        </w:tc>
        <w:tc>
          <w:tcPr>
            <w:tcW w:w="1220" w:type="pct"/>
          </w:tcPr>
          <w:p w14:paraId="301BAA1F" w14:textId="77777777" w:rsidR="008D6013" w:rsidRPr="004F0F22" w:rsidRDefault="008D6013" w:rsidP="00443D8B">
            <w:pPr>
              <w:pStyle w:val="Firma"/>
              <w:spacing w:after="60"/>
              <w:ind w:left="567" w:hanging="567"/>
              <w:rPr>
                <w:rFonts w:cs="Arial"/>
                <w:bCs/>
                <w:szCs w:val="22"/>
                <w:lang w:val="it-IT"/>
              </w:rPr>
            </w:pPr>
          </w:p>
        </w:tc>
      </w:tr>
    </w:tbl>
    <w:p w14:paraId="0E21FAEB" w14:textId="77777777" w:rsidR="008D6013" w:rsidRPr="004F0F22" w:rsidRDefault="008D6013" w:rsidP="00443D8B">
      <w:pPr>
        <w:pStyle w:val="Firma"/>
        <w:numPr>
          <w:ilvl w:val="0"/>
          <w:numId w:val="2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4DCCD447" w14:textId="77777777" w:rsidTr="00400967">
        <w:tc>
          <w:tcPr>
            <w:tcW w:w="5000" w:type="pct"/>
            <w:shd w:val="clear" w:color="auto" w:fill="95B3D7" w:themeFill="accent1" w:themeFillTint="99"/>
          </w:tcPr>
          <w:p w14:paraId="48A3C517"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6A8EEA24" w14:textId="77777777" w:rsidTr="00400967">
        <w:tc>
          <w:tcPr>
            <w:tcW w:w="5000" w:type="pct"/>
          </w:tcPr>
          <w:p w14:paraId="45F8883A" w14:textId="77777777" w:rsidR="008D6013" w:rsidRPr="004F0F22" w:rsidRDefault="008D6013" w:rsidP="00443D8B">
            <w:pPr>
              <w:pStyle w:val="Firma"/>
              <w:spacing w:after="60"/>
              <w:ind w:left="567" w:hanging="567"/>
              <w:rPr>
                <w:rFonts w:cs="Arial"/>
                <w:bCs/>
                <w:szCs w:val="22"/>
                <w:lang w:val="it-IT"/>
              </w:rPr>
            </w:pPr>
          </w:p>
        </w:tc>
      </w:tr>
    </w:tbl>
    <w:p w14:paraId="07B95574" w14:textId="77777777" w:rsidR="008D6013" w:rsidRPr="004F0F22" w:rsidRDefault="008D6013" w:rsidP="00443D8B">
      <w:pPr>
        <w:spacing w:after="60" w:line="240" w:lineRule="auto"/>
        <w:ind w:left="567" w:hanging="567"/>
        <w:jc w:val="both"/>
        <w:rPr>
          <w:rFonts w:cs="Arial"/>
          <w:i/>
          <w:szCs w:val="22"/>
          <w:lang w:val="it-IT"/>
        </w:rPr>
      </w:pPr>
    </w:p>
    <w:p w14:paraId="6C0FE59B" w14:textId="77777777" w:rsidR="008D6013" w:rsidRPr="004F0F22" w:rsidRDefault="008D601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H </w:t>
      </w:r>
      <w:r w:rsidRPr="004F0F22">
        <w:rPr>
          <w:rFonts w:cs="Arial"/>
          <w:i/>
          <w:szCs w:val="22"/>
          <w:u w:val="single"/>
          <w:lang w:val="it-IT"/>
        </w:rPr>
        <w:tab/>
        <w:t>Verifiche specifiche sui grandi progetti</w:t>
      </w:r>
    </w:p>
    <w:p w14:paraId="38E85A6E" w14:textId="77777777" w:rsidR="008D6013" w:rsidRPr="004F0F22" w:rsidRDefault="008D6013" w:rsidP="00443D8B">
      <w:pPr>
        <w:pStyle w:val="Firma"/>
        <w:numPr>
          <w:ilvl w:val="0"/>
          <w:numId w:val="2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4F0F22" w14:paraId="45FDA8D2" w14:textId="77777777" w:rsidTr="00400967">
        <w:tc>
          <w:tcPr>
            <w:tcW w:w="3780" w:type="pct"/>
            <w:shd w:val="clear" w:color="auto" w:fill="95B3D7" w:themeFill="accent1" w:themeFillTint="99"/>
          </w:tcPr>
          <w:p w14:paraId="44E1EFD3"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ABA3E8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8D6013" w:rsidRPr="004F0F22" w14:paraId="7ADA17BA" w14:textId="77777777" w:rsidTr="00400967">
        <w:tc>
          <w:tcPr>
            <w:tcW w:w="3780" w:type="pct"/>
          </w:tcPr>
          <w:p w14:paraId="2F4249B8" w14:textId="77777777" w:rsidR="008D6013" w:rsidRPr="004F0F22" w:rsidRDefault="008D6013" w:rsidP="00443D8B">
            <w:pPr>
              <w:pStyle w:val="Firma"/>
              <w:spacing w:after="60"/>
              <w:ind w:left="567" w:hanging="567"/>
              <w:rPr>
                <w:rFonts w:cs="Arial"/>
                <w:bCs/>
                <w:szCs w:val="22"/>
                <w:lang w:val="it-IT"/>
              </w:rPr>
            </w:pPr>
          </w:p>
        </w:tc>
        <w:tc>
          <w:tcPr>
            <w:tcW w:w="1220" w:type="pct"/>
          </w:tcPr>
          <w:p w14:paraId="1D12F1FC" w14:textId="77777777" w:rsidR="008D6013" w:rsidRPr="004F0F22" w:rsidRDefault="008D6013" w:rsidP="00443D8B">
            <w:pPr>
              <w:pStyle w:val="Firma"/>
              <w:spacing w:after="60"/>
              <w:ind w:left="567" w:hanging="567"/>
              <w:rPr>
                <w:rFonts w:cs="Arial"/>
                <w:bCs/>
                <w:szCs w:val="22"/>
                <w:lang w:val="it-IT"/>
              </w:rPr>
            </w:pPr>
          </w:p>
        </w:tc>
      </w:tr>
    </w:tbl>
    <w:p w14:paraId="1BCD29D7" w14:textId="77777777" w:rsidR="008D6013" w:rsidRPr="004F0F22" w:rsidRDefault="008D6013" w:rsidP="00443D8B">
      <w:pPr>
        <w:pStyle w:val="Firma"/>
        <w:numPr>
          <w:ilvl w:val="0"/>
          <w:numId w:val="2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4F0F22" w14:paraId="0BEF44EB" w14:textId="77777777" w:rsidTr="00400967">
        <w:tc>
          <w:tcPr>
            <w:tcW w:w="5000" w:type="pct"/>
            <w:shd w:val="clear" w:color="auto" w:fill="95B3D7" w:themeFill="accent1" w:themeFillTint="99"/>
          </w:tcPr>
          <w:p w14:paraId="28CAECE8" w14:textId="77777777" w:rsidR="008D6013" w:rsidRPr="004F0F22" w:rsidRDefault="008D601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8D6013" w:rsidRPr="004F0F22" w14:paraId="5A952328" w14:textId="77777777" w:rsidTr="00400967">
        <w:tc>
          <w:tcPr>
            <w:tcW w:w="5000" w:type="pct"/>
          </w:tcPr>
          <w:p w14:paraId="7533AD88" w14:textId="77777777" w:rsidR="008D6013" w:rsidRPr="004F0F22" w:rsidRDefault="008D6013" w:rsidP="00443D8B">
            <w:pPr>
              <w:pStyle w:val="Firma"/>
              <w:spacing w:after="60"/>
              <w:ind w:left="567" w:hanging="567"/>
              <w:rPr>
                <w:rFonts w:cs="Arial"/>
                <w:bCs/>
                <w:szCs w:val="22"/>
                <w:lang w:val="it-IT"/>
              </w:rPr>
            </w:pPr>
          </w:p>
        </w:tc>
      </w:tr>
    </w:tbl>
    <w:p w14:paraId="26728CF9" w14:textId="77777777" w:rsidR="008D6013" w:rsidRPr="004F0F22" w:rsidRDefault="008D6013" w:rsidP="00443D8B">
      <w:pPr>
        <w:spacing w:after="60" w:line="240" w:lineRule="auto"/>
        <w:ind w:left="567" w:hanging="567"/>
        <w:jc w:val="both"/>
        <w:rPr>
          <w:rFonts w:cs="Arial"/>
          <w:i/>
          <w:szCs w:val="22"/>
          <w:lang w:val="it-IT"/>
        </w:rPr>
      </w:pPr>
    </w:p>
    <w:p w14:paraId="13970553" w14:textId="77777777" w:rsidR="008D6013" w:rsidRPr="004F0F22" w:rsidRDefault="008D6013" w:rsidP="00443D8B">
      <w:pPr>
        <w:spacing w:after="60" w:line="240" w:lineRule="auto"/>
        <w:ind w:left="567" w:hanging="567"/>
        <w:rPr>
          <w:rFonts w:cs="Arial"/>
          <w:b/>
          <w:szCs w:val="22"/>
          <w:lang w:val="it-IT"/>
        </w:rPr>
      </w:pPr>
    </w:p>
    <w:p w14:paraId="23B404F7" w14:textId="77777777" w:rsidR="008D6013" w:rsidRPr="004F0F22" w:rsidRDefault="008D6013" w:rsidP="00443D8B">
      <w:pPr>
        <w:spacing w:after="60" w:line="240" w:lineRule="auto"/>
        <w:ind w:left="567" w:hanging="567"/>
        <w:rPr>
          <w:rFonts w:cs="Arial"/>
          <w:b/>
          <w:szCs w:val="22"/>
          <w:lang w:val="it-IT"/>
        </w:rPr>
      </w:pPr>
    </w:p>
    <w:p w14:paraId="4C2F39F7"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4ACFA873" w14:textId="77777777" w:rsidR="008D6013" w:rsidRPr="004F0F22"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4F0F22">
        <w:rPr>
          <w:rFonts w:cs="Arial"/>
          <w:b/>
          <w:bCs/>
          <w:color w:val="FFFFFF" w:themeColor="background1"/>
          <w:szCs w:val="22"/>
          <w:lang w:val="it-IT"/>
        </w:rPr>
        <w:lastRenderedPageBreak/>
        <w:t>In caso di operazione di erogazione finanziamenti</w:t>
      </w:r>
    </w:p>
    <w:p w14:paraId="1B7E16F3" w14:textId="77777777" w:rsidR="008D6013" w:rsidRPr="004F0F22" w:rsidRDefault="008D6013" w:rsidP="00443D8B">
      <w:pPr>
        <w:spacing w:after="60" w:line="240" w:lineRule="auto"/>
        <w:ind w:left="567" w:hanging="567"/>
        <w:rPr>
          <w:rFonts w:cs="Arial"/>
          <w:b/>
          <w:szCs w:val="22"/>
          <w:lang w:val="it-IT"/>
        </w:rPr>
      </w:pPr>
    </w:p>
    <w:p w14:paraId="4F433394" w14:textId="77777777" w:rsidR="008D601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A </w:t>
      </w:r>
      <w:r w:rsidRPr="004F0F22">
        <w:rPr>
          <w:rFonts w:cs="Arial"/>
          <w:i/>
          <w:szCs w:val="22"/>
          <w:u w:val="single"/>
          <w:lang w:val="it-IT"/>
        </w:rPr>
        <w:tab/>
        <w:t>Verifiche relative all'ammissibilità e legittimità dell'operazione</w:t>
      </w:r>
    </w:p>
    <w:p w14:paraId="601EA3A8" w14:textId="77777777" w:rsidR="005624E3" w:rsidRPr="004F0F22" w:rsidRDefault="005624E3" w:rsidP="00443D8B">
      <w:pPr>
        <w:pStyle w:val="Firma"/>
        <w:numPr>
          <w:ilvl w:val="0"/>
          <w:numId w:val="4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02B4259C" w14:textId="77777777" w:rsidTr="00400967">
        <w:tc>
          <w:tcPr>
            <w:tcW w:w="3780" w:type="pct"/>
            <w:shd w:val="clear" w:color="auto" w:fill="95B3D7" w:themeFill="accent1" w:themeFillTint="99"/>
          </w:tcPr>
          <w:p w14:paraId="12795DA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50A2ED9"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16FAE7CA" w14:textId="77777777" w:rsidTr="00400967">
        <w:tc>
          <w:tcPr>
            <w:tcW w:w="3780" w:type="pct"/>
          </w:tcPr>
          <w:p w14:paraId="54137EED" w14:textId="77777777" w:rsidR="005624E3" w:rsidRPr="004F0F22" w:rsidRDefault="005624E3" w:rsidP="00443D8B">
            <w:pPr>
              <w:pStyle w:val="Firma"/>
              <w:spacing w:after="60"/>
              <w:ind w:left="567" w:hanging="567"/>
              <w:rPr>
                <w:rFonts w:cs="Arial"/>
                <w:bCs/>
                <w:szCs w:val="22"/>
                <w:lang w:val="it-IT"/>
              </w:rPr>
            </w:pPr>
          </w:p>
        </w:tc>
        <w:tc>
          <w:tcPr>
            <w:tcW w:w="1220" w:type="pct"/>
          </w:tcPr>
          <w:p w14:paraId="0AF93F37" w14:textId="77777777" w:rsidR="005624E3" w:rsidRPr="004F0F22" w:rsidRDefault="005624E3" w:rsidP="00443D8B">
            <w:pPr>
              <w:pStyle w:val="Firma"/>
              <w:spacing w:after="60"/>
              <w:ind w:left="567" w:hanging="567"/>
              <w:rPr>
                <w:rFonts w:cs="Arial"/>
                <w:bCs/>
                <w:szCs w:val="22"/>
                <w:lang w:val="it-IT"/>
              </w:rPr>
            </w:pPr>
          </w:p>
        </w:tc>
      </w:tr>
    </w:tbl>
    <w:p w14:paraId="329AFCD0" w14:textId="77777777" w:rsidR="005624E3" w:rsidRPr="004F0F22" w:rsidRDefault="005624E3" w:rsidP="00443D8B">
      <w:pPr>
        <w:pStyle w:val="Firma"/>
        <w:numPr>
          <w:ilvl w:val="0"/>
          <w:numId w:val="4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2A669E33" w14:textId="77777777" w:rsidTr="00400967">
        <w:tc>
          <w:tcPr>
            <w:tcW w:w="5000" w:type="pct"/>
            <w:shd w:val="clear" w:color="auto" w:fill="95B3D7" w:themeFill="accent1" w:themeFillTint="99"/>
          </w:tcPr>
          <w:p w14:paraId="7EE17586"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6B33BEEC" w14:textId="77777777" w:rsidTr="00400967">
        <w:tc>
          <w:tcPr>
            <w:tcW w:w="5000" w:type="pct"/>
          </w:tcPr>
          <w:p w14:paraId="3DCFE292" w14:textId="77777777" w:rsidR="005624E3" w:rsidRPr="004F0F22" w:rsidRDefault="005624E3" w:rsidP="00443D8B">
            <w:pPr>
              <w:pStyle w:val="Firma"/>
              <w:spacing w:after="60"/>
              <w:ind w:left="567" w:hanging="567"/>
              <w:rPr>
                <w:rFonts w:cs="Arial"/>
                <w:bCs/>
                <w:szCs w:val="22"/>
                <w:lang w:val="it-IT"/>
              </w:rPr>
            </w:pPr>
          </w:p>
        </w:tc>
      </w:tr>
    </w:tbl>
    <w:p w14:paraId="3B30534E" w14:textId="77777777" w:rsidR="008D6013" w:rsidRPr="004F0F22" w:rsidRDefault="008D6013" w:rsidP="00443D8B">
      <w:pPr>
        <w:spacing w:after="60" w:line="240" w:lineRule="auto"/>
        <w:ind w:left="567" w:hanging="567"/>
        <w:jc w:val="both"/>
        <w:rPr>
          <w:rFonts w:cs="Arial"/>
          <w:i/>
          <w:szCs w:val="22"/>
          <w:u w:val="single"/>
          <w:lang w:val="it-IT"/>
        </w:rPr>
      </w:pPr>
    </w:p>
    <w:p w14:paraId="47F89CA5" w14:textId="77777777" w:rsidR="008D601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B</w:t>
      </w:r>
      <w:r w:rsidRPr="004F0F22">
        <w:rPr>
          <w:rFonts w:cs="Arial"/>
          <w:i/>
          <w:szCs w:val="22"/>
          <w:u w:val="single"/>
          <w:lang w:val="it-IT"/>
        </w:rPr>
        <w:tab/>
        <w:t>Verifiche dell'adempimento degli obblighi di informazione e pubblicità e della corretta procedura di selezione</w:t>
      </w:r>
    </w:p>
    <w:p w14:paraId="279E4075" w14:textId="77777777" w:rsidR="005624E3" w:rsidRPr="004F0F22" w:rsidRDefault="005624E3" w:rsidP="00443D8B">
      <w:pPr>
        <w:pStyle w:val="Firma"/>
        <w:numPr>
          <w:ilvl w:val="0"/>
          <w:numId w:val="4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4D9F8C7B" w14:textId="77777777" w:rsidTr="00400967">
        <w:tc>
          <w:tcPr>
            <w:tcW w:w="3780" w:type="pct"/>
            <w:shd w:val="clear" w:color="auto" w:fill="95B3D7" w:themeFill="accent1" w:themeFillTint="99"/>
          </w:tcPr>
          <w:p w14:paraId="7D1B8C29"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4DD01EC"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7B5524A5" w14:textId="77777777" w:rsidTr="00400967">
        <w:tc>
          <w:tcPr>
            <w:tcW w:w="3780" w:type="pct"/>
          </w:tcPr>
          <w:p w14:paraId="7CDD2B0A" w14:textId="77777777" w:rsidR="005624E3" w:rsidRPr="004F0F22" w:rsidRDefault="005624E3" w:rsidP="00443D8B">
            <w:pPr>
              <w:pStyle w:val="Firma"/>
              <w:spacing w:after="60"/>
              <w:ind w:left="567" w:hanging="567"/>
              <w:rPr>
                <w:rFonts w:cs="Arial"/>
                <w:bCs/>
                <w:szCs w:val="22"/>
                <w:lang w:val="it-IT"/>
              </w:rPr>
            </w:pPr>
          </w:p>
        </w:tc>
        <w:tc>
          <w:tcPr>
            <w:tcW w:w="1220" w:type="pct"/>
          </w:tcPr>
          <w:p w14:paraId="4BC90F1A" w14:textId="77777777" w:rsidR="005624E3" w:rsidRPr="004F0F22" w:rsidRDefault="005624E3" w:rsidP="00443D8B">
            <w:pPr>
              <w:pStyle w:val="Firma"/>
              <w:spacing w:after="60"/>
              <w:ind w:left="567" w:hanging="567"/>
              <w:rPr>
                <w:rFonts w:cs="Arial"/>
                <w:bCs/>
                <w:szCs w:val="22"/>
                <w:lang w:val="it-IT"/>
              </w:rPr>
            </w:pPr>
          </w:p>
        </w:tc>
      </w:tr>
    </w:tbl>
    <w:p w14:paraId="0C6BC3BB" w14:textId="77777777" w:rsidR="005624E3" w:rsidRPr="004F0F22" w:rsidRDefault="005624E3" w:rsidP="00443D8B">
      <w:pPr>
        <w:pStyle w:val="Firma"/>
        <w:numPr>
          <w:ilvl w:val="0"/>
          <w:numId w:val="4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540A3A1F" w14:textId="77777777" w:rsidTr="00400967">
        <w:tc>
          <w:tcPr>
            <w:tcW w:w="5000" w:type="pct"/>
            <w:shd w:val="clear" w:color="auto" w:fill="95B3D7" w:themeFill="accent1" w:themeFillTint="99"/>
          </w:tcPr>
          <w:p w14:paraId="1D40A51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5A138D9D" w14:textId="77777777" w:rsidTr="00400967">
        <w:tc>
          <w:tcPr>
            <w:tcW w:w="5000" w:type="pct"/>
          </w:tcPr>
          <w:p w14:paraId="27649E24" w14:textId="77777777" w:rsidR="005624E3" w:rsidRPr="004F0F22" w:rsidRDefault="005624E3" w:rsidP="00443D8B">
            <w:pPr>
              <w:pStyle w:val="Firma"/>
              <w:spacing w:after="60"/>
              <w:ind w:left="567" w:hanging="567"/>
              <w:rPr>
                <w:rFonts w:cs="Arial"/>
                <w:bCs/>
                <w:szCs w:val="22"/>
                <w:lang w:val="it-IT"/>
              </w:rPr>
            </w:pPr>
          </w:p>
        </w:tc>
      </w:tr>
    </w:tbl>
    <w:p w14:paraId="3B2CA544" w14:textId="77777777" w:rsidR="005624E3" w:rsidRPr="004F0F22" w:rsidRDefault="005624E3" w:rsidP="00443D8B">
      <w:pPr>
        <w:spacing w:after="60" w:line="240" w:lineRule="auto"/>
        <w:ind w:left="567" w:hanging="567"/>
        <w:jc w:val="both"/>
        <w:rPr>
          <w:rFonts w:cs="Arial"/>
          <w:i/>
          <w:szCs w:val="22"/>
          <w:u w:val="single"/>
          <w:lang w:val="it-IT"/>
        </w:rPr>
      </w:pPr>
    </w:p>
    <w:p w14:paraId="3ACCE464"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C</w:t>
      </w:r>
      <w:r w:rsidRPr="004F0F22">
        <w:rPr>
          <w:rFonts w:cs="Arial"/>
          <w:i/>
          <w:szCs w:val="22"/>
          <w:u w:val="single"/>
          <w:lang w:val="it-IT"/>
        </w:rPr>
        <w:tab/>
        <w:t>Verifiche sulla correttezza del finanziamento erogato</w:t>
      </w:r>
    </w:p>
    <w:p w14:paraId="61629D21" w14:textId="77777777" w:rsidR="005624E3" w:rsidRPr="004F0F22" w:rsidRDefault="005624E3" w:rsidP="00443D8B">
      <w:pPr>
        <w:pStyle w:val="Firma"/>
        <w:numPr>
          <w:ilvl w:val="0"/>
          <w:numId w:val="4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599EA328" w14:textId="77777777" w:rsidTr="00400967">
        <w:tc>
          <w:tcPr>
            <w:tcW w:w="3780" w:type="pct"/>
            <w:shd w:val="clear" w:color="auto" w:fill="95B3D7" w:themeFill="accent1" w:themeFillTint="99"/>
          </w:tcPr>
          <w:p w14:paraId="1F32DBCC"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D26EEA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3981CF5A" w14:textId="77777777" w:rsidTr="00400967">
        <w:tc>
          <w:tcPr>
            <w:tcW w:w="3780" w:type="pct"/>
          </w:tcPr>
          <w:p w14:paraId="35E626C0" w14:textId="77777777" w:rsidR="005624E3" w:rsidRPr="004F0F22" w:rsidRDefault="005624E3" w:rsidP="00443D8B">
            <w:pPr>
              <w:pStyle w:val="Firma"/>
              <w:spacing w:after="60"/>
              <w:ind w:left="567" w:hanging="567"/>
              <w:rPr>
                <w:rFonts w:cs="Arial"/>
                <w:bCs/>
                <w:szCs w:val="22"/>
                <w:lang w:val="it-IT"/>
              </w:rPr>
            </w:pPr>
          </w:p>
        </w:tc>
        <w:tc>
          <w:tcPr>
            <w:tcW w:w="1220" w:type="pct"/>
          </w:tcPr>
          <w:p w14:paraId="596958D5" w14:textId="77777777" w:rsidR="005624E3" w:rsidRPr="004F0F22" w:rsidRDefault="005624E3" w:rsidP="00443D8B">
            <w:pPr>
              <w:pStyle w:val="Firma"/>
              <w:spacing w:after="60"/>
              <w:ind w:left="567" w:hanging="567"/>
              <w:rPr>
                <w:rFonts w:cs="Arial"/>
                <w:bCs/>
                <w:szCs w:val="22"/>
                <w:lang w:val="it-IT"/>
              </w:rPr>
            </w:pPr>
          </w:p>
        </w:tc>
      </w:tr>
    </w:tbl>
    <w:p w14:paraId="43FC7FB8" w14:textId="77777777" w:rsidR="005624E3" w:rsidRPr="004F0F22" w:rsidRDefault="005624E3" w:rsidP="00443D8B">
      <w:pPr>
        <w:pStyle w:val="Firma"/>
        <w:numPr>
          <w:ilvl w:val="0"/>
          <w:numId w:val="4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04D57EC4" w14:textId="77777777" w:rsidTr="00400967">
        <w:tc>
          <w:tcPr>
            <w:tcW w:w="5000" w:type="pct"/>
            <w:shd w:val="clear" w:color="auto" w:fill="95B3D7" w:themeFill="accent1" w:themeFillTint="99"/>
          </w:tcPr>
          <w:p w14:paraId="48BC8F6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26288135" w14:textId="77777777" w:rsidTr="00400967">
        <w:tc>
          <w:tcPr>
            <w:tcW w:w="5000" w:type="pct"/>
          </w:tcPr>
          <w:p w14:paraId="0D6CE8B8" w14:textId="77777777" w:rsidR="005624E3" w:rsidRPr="004F0F22" w:rsidRDefault="005624E3" w:rsidP="00443D8B">
            <w:pPr>
              <w:pStyle w:val="Firma"/>
              <w:spacing w:after="60"/>
              <w:ind w:left="567" w:hanging="567"/>
              <w:rPr>
                <w:rFonts w:cs="Arial"/>
                <w:bCs/>
                <w:szCs w:val="22"/>
                <w:lang w:val="it-IT"/>
              </w:rPr>
            </w:pPr>
          </w:p>
        </w:tc>
      </w:tr>
    </w:tbl>
    <w:p w14:paraId="7AF1A817" w14:textId="77777777" w:rsidR="005624E3" w:rsidRPr="004F0F22" w:rsidRDefault="005624E3" w:rsidP="00443D8B">
      <w:pPr>
        <w:spacing w:after="60" w:line="240" w:lineRule="auto"/>
        <w:ind w:left="567" w:hanging="567"/>
        <w:jc w:val="both"/>
        <w:rPr>
          <w:rFonts w:cs="Arial"/>
          <w:i/>
          <w:szCs w:val="22"/>
          <w:u w:val="single"/>
          <w:lang w:val="it-IT"/>
        </w:rPr>
      </w:pPr>
    </w:p>
    <w:p w14:paraId="23CA7265"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D</w:t>
      </w:r>
      <w:r w:rsidRPr="004F0F22">
        <w:rPr>
          <w:rFonts w:cs="Arial"/>
          <w:i/>
          <w:szCs w:val="22"/>
          <w:u w:val="single"/>
          <w:lang w:val="it-IT"/>
        </w:rPr>
        <w:tab/>
        <w:t>Verifica sulla realizzazione dell'intervento finanziato</w:t>
      </w:r>
    </w:p>
    <w:p w14:paraId="28933FDF" w14:textId="77777777" w:rsidR="005624E3" w:rsidRPr="004F0F22" w:rsidRDefault="005624E3" w:rsidP="00443D8B">
      <w:pPr>
        <w:pStyle w:val="Firma"/>
        <w:numPr>
          <w:ilvl w:val="0"/>
          <w:numId w:val="4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056ED3A2" w14:textId="77777777" w:rsidTr="00400967">
        <w:tc>
          <w:tcPr>
            <w:tcW w:w="3780" w:type="pct"/>
            <w:shd w:val="clear" w:color="auto" w:fill="95B3D7" w:themeFill="accent1" w:themeFillTint="99"/>
          </w:tcPr>
          <w:p w14:paraId="340603D0"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5CD061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745B3BD3" w14:textId="77777777" w:rsidTr="00400967">
        <w:tc>
          <w:tcPr>
            <w:tcW w:w="3780" w:type="pct"/>
          </w:tcPr>
          <w:p w14:paraId="07B9A155" w14:textId="77777777" w:rsidR="005624E3" w:rsidRPr="004F0F22" w:rsidRDefault="005624E3" w:rsidP="00443D8B">
            <w:pPr>
              <w:pStyle w:val="Firma"/>
              <w:spacing w:after="60"/>
              <w:ind w:left="567" w:hanging="567"/>
              <w:rPr>
                <w:rFonts w:cs="Arial"/>
                <w:bCs/>
                <w:szCs w:val="22"/>
                <w:lang w:val="it-IT"/>
              </w:rPr>
            </w:pPr>
          </w:p>
        </w:tc>
        <w:tc>
          <w:tcPr>
            <w:tcW w:w="1220" w:type="pct"/>
          </w:tcPr>
          <w:p w14:paraId="776EE52F" w14:textId="77777777" w:rsidR="005624E3" w:rsidRPr="004F0F22" w:rsidRDefault="005624E3" w:rsidP="00443D8B">
            <w:pPr>
              <w:pStyle w:val="Firma"/>
              <w:spacing w:after="60"/>
              <w:ind w:left="567" w:hanging="567"/>
              <w:rPr>
                <w:rFonts w:cs="Arial"/>
                <w:bCs/>
                <w:szCs w:val="22"/>
                <w:lang w:val="it-IT"/>
              </w:rPr>
            </w:pPr>
          </w:p>
        </w:tc>
      </w:tr>
    </w:tbl>
    <w:p w14:paraId="6B130250" w14:textId="77777777" w:rsidR="005624E3" w:rsidRPr="004F0F22" w:rsidRDefault="005624E3" w:rsidP="00443D8B">
      <w:pPr>
        <w:pStyle w:val="Firma"/>
        <w:numPr>
          <w:ilvl w:val="0"/>
          <w:numId w:val="4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4011499B" w14:textId="77777777" w:rsidTr="00400967">
        <w:tc>
          <w:tcPr>
            <w:tcW w:w="5000" w:type="pct"/>
            <w:shd w:val="clear" w:color="auto" w:fill="95B3D7" w:themeFill="accent1" w:themeFillTint="99"/>
          </w:tcPr>
          <w:p w14:paraId="534CB038"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5B26E6C2" w14:textId="77777777" w:rsidTr="00400967">
        <w:tc>
          <w:tcPr>
            <w:tcW w:w="5000" w:type="pct"/>
          </w:tcPr>
          <w:p w14:paraId="7241A369" w14:textId="77777777" w:rsidR="005624E3" w:rsidRPr="004F0F22" w:rsidRDefault="005624E3" w:rsidP="00443D8B">
            <w:pPr>
              <w:pStyle w:val="Firma"/>
              <w:spacing w:after="60"/>
              <w:ind w:left="567" w:hanging="567"/>
              <w:rPr>
                <w:rFonts w:cs="Arial"/>
                <w:bCs/>
                <w:szCs w:val="22"/>
                <w:lang w:val="it-IT"/>
              </w:rPr>
            </w:pPr>
          </w:p>
        </w:tc>
      </w:tr>
    </w:tbl>
    <w:p w14:paraId="7E6F84CD" w14:textId="77777777" w:rsidR="005624E3" w:rsidRPr="004F0F22" w:rsidRDefault="005624E3" w:rsidP="00443D8B">
      <w:pPr>
        <w:spacing w:after="60" w:line="240" w:lineRule="auto"/>
        <w:ind w:left="567" w:hanging="567"/>
        <w:jc w:val="both"/>
        <w:rPr>
          <w:rFonts w:cs="Arial"/>
          <w:i/>
          <w:szCs w:val="22"/>
          <w:u w:val="single"/>
          <w:lang w:val="it-IT"/>
        </w:rPr>
      </w:pPr>
    </w:p>
    <w:p w14:paraId="1746B4FF"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E</w:t>
      </w:r>
      <w:r w:rsidRPr="004F0F22">
        <w:rPr>
          <w:rFonts w:cs="Arial"/>
          <w:i/>
          <w:szCs w:val="22"/>
          <w:u w:val="single"/>
          <w:lang w:val="it-IT"/>
        </w:rPr>
        <w:tab/>
        <w:t>Verifiche sull'output del finanziamento</w:t>
      </w:r>
    </w:p>
    <w:p w14:paraId="0E9A4C51" w14:textId="77777777" w:rsidR="005624E3" w:rsidRPr="004F0F22" w:rsidRDefault="005624E3" w:rsidP="00443D8B">
      <w:pPr>
        <w:pStyle w:val="Firma"/>
        <w:numPr>
          <w:ilvl w:val="0"/>
          <w:numId w:val="4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1AF6E54E" w14:textId="77777777" w:rsidTr="00400967">
        <w:tc>
          <w:tcPr>
            <w:tcW w:w="3780" w:type="pct"/>
            <w:shd w:val="clear" w:color="auto" w:fill="95B3D7" w:themeFill="accent1" w:themeFillTint="99"/>
          </w:tcPr>
          <w:p w14:paraId="506E834F"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AB05D4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1F7B355F" w14:textId="77777777" w:rsidTr="00400967">
        <w:tc>
          <w:tcPr>
            <w:tcW w:w="3780" w:type="pct"/>
          </w:tcPr>
          <w:p w14:paraId="0CC78E85" w14:textId="77777777" w:rsidR="005624E3" w:rsidRPr="004F0F22" w:rsidRDefault="005624E3" w:rsidP="00443D8B">
            <w:pPr>
              <w:pStyle w:val="Firma"/>
              <w:spacing w:after="60"/>
              <w:ind w:left="567" w:hanging="567"/>
              <w:rPr>
                <w:rFonts w:cs="Arial"/>
                <w:bCs/>
                <w:szCs w:val="22"/>
                <w:lang w:val="it-IT"/>
              </w:rPr>
            </w:pPr>
          </w:p>
        </w:tc>
        <w:tc>
          <w:tcPr>
            <w:tcW w:w="1220" w:type="pct"/>
          </w:tcPr>
          <w:p w14:paraId="5EB34C19" w14:textId="77777777" w:rsidR="005624E3" w:rsidRPr="004F0F22" w:rsidRDefault="005624E3" w:rsidP="00443D8B">
            <w:pPr>
              <w:pStyle w:val="Firma"/>
              <w:spacing w:after="60"/>
              <w:ind w:left="567" w:hanging="567"/>
              <w:rPr>
                <w:rFonts w:cs="Arial"/>
                <w:bCs/>
                <w:szCs w:val="22"/>
                <w:lang w:val="it-IT"/>
              </w:rPr>
            </w:pPr>
          </w:p>
        </w:tc>
      </w:tr>
    </w:tbl>
    <w:p w14:paraId="54BB52A1" w14:textId="77777777" w:rsidR="005624E3" w:rsidRPr="004F0F22" w:rsidRDefault="005624E3" w:rsidP="00443D8B">
      <w:pPr>
        <w:pStyle w:val="Firma"/>
        <w:numPr>
          <w:ilvl w:val="0"/>
          <w:numId w:val="4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773B856C" w14:textId="77777777" w:rsidTr="00400967">
        <w:tc>
          <w:tcPr>
            <w:tcW w:w="5000" w:type="pct"/>
            <w:shd w:val="clear" w:color="auto" w:fill="95B3D7" w:themeFill="accent1" w:themeFillTint="99"/>
          </w:tcPr>
          <w:p w14:paraId="315DD184"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1416D501" w14:textId="77777777" w:rsidTr="00400967">
        <w:tc>
          <w:tcPr>
            <w:tcW w:w="5000" w:type="pct"/>
          </w:tcPr>
          <w:p w14:paraId="417A8395" w14:textId="77777777" w:rsidR="005624E3" w:rsidRPr="004F0F22" w:rsidRDefault="005624E3" w:rsidP="00443D8B">
            <w:pPr>
              <w:pStyle w:val="Firma"/>
              <w:spacing w:after="60"/>
              <w:ind w:left="567" w:hanging="567"/>
              <w:rPr>
                <w:rFonts w:cs="Arial"/>
                <w:bCs/>
                <w:szCs w:val="22"/>
                <w:lang w:val="it-IT"/>
              </w:rPr>
            </w:pPr>
          </w:p>
        </w:tc>
      </w:tr>
    </w:tbl>
    <w:p w14:paraId="4AF65417" w14:textId="77777777" w:rsidR="005624E3" w:rsidRPr="004F0F22" w:rsidRDefault="005624E3" w:rsidP="00443D8B">
      <w:pPr>
        <w:spacing w:after="60" w:line="240" w:lineRule="auto"/>
        <w:ind w:left="567" w:hanging="567"/>
        <w:jc w:val="both"/>
        <w:rPr>
          <w:rFonts w:cs="Arial"/>
          <w:i/>
          <w:szCs w:val="22"/>
          <w:u w:val="single"/>
          <w:lang w:val="it-IT"/>
        </w:rPr>
      </w:pPr>
    </w:p>
    <w:p w14:paraId="6704D031"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t>F</w:t>
      </w:r>
      <w:r w:rsidRPr="004F0F22">
        <w:rPr>
          <w:rFonts w:cs="Arial"/>
          <w:i/>
          <w:szCs w:val="22"/>
          <w:u w:val="single"/>
          <w:lang w:val="it-IT"/>
        </w:rPr>
        <w:tab/>
        <w:t>Verifiche sulle attività di controllo svolte</w:t>
      </w:r>
    </w:p>
    <w:p w14:paraId="3EB3DFD6" w14:textId="77777777" w:rsidR="005624E3" w:rsidRPr="004F0F22" w:rsidRDefault="005624E3" w:rsidP="00443D8B">
      <w:pPr>
        <w:pStyle w:val="Firma"/>
        <w:numPr>
          <w:ilvl w:val="0"/>
          <w:numId w:val="4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7A466584" w14:textId="77777777" w:rsidTr="00400967">
        <w:tc>
          <w:tcPr>
            <w:tcW w:w="3780" w:type="pct"/>
            <w:shd w:val="clear" w:color="auto" w:fill="95B3D7" w:themeFill="accent1" w:themeFillTint="99"/>
          </w:tcPr>
          <w:p w14:paraId="159EEE22"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0D225C95"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649A6F52" w14:textId="77777777" w:rsidTr="00400967">
        <w:tc>
          <w:tcPr>
            <w:tcW w:w="3780" w:type="pct"/>
          </w:tcPr>
          <w:p w14:paraId="79B16B4A" w14:textId="77777777" w:rsidR="005624E3" w:rsidRPr="004F0F22" w:rsidRDefault="005624E3" w:rsidP="00443D8B">
            <w:pPr>
              <w:pStyle w:val="Firma"/>
              <w:spacing w:after="60"/>
              <w:ind w:left="567" w:hanging="567"/>
              <w:rPr>
                <w:rFonts w:cs="Arial"/>
                <w:bCs/>
                <w:szCs w:val="22"/>
                <w:lang w:val="it-IT"/>
              </w:rPr>
            </w:pPr>
          </w:p>
        </w:tc>
        <w:tc>
          <w:tcPr>
            <w:tcW w:w="1220" w:type="pct"/>
          </w:tcPr>
          <w:p w14:paraId="266DFD48" w14:textId="77777777" w:rsidR="005624E3" w:rsidRPr="004F0F22" w:rsidRDefault="005624E3" w:rsidP="00443D8B">
            <w:pPr>
              <w:pStyle w:val="Firma"/>
              <w:spacing w:after="60"/>
              <w:ind w:left="567" w:hanging="567"/>
              <w:rPr>
                <w:rFonts w:cs="Arial"/>
                <w:bCs/>
                <w:szCs w:val="22"/>
                <w:lang w:val="it-IT"/>
              </w:rPr>
            </w:pPr>
          </w:p>
        </w:tc>
      </w:tr>
    </w:tbl>
    <w:p w14:paraId="13AD9786" w14:textId="77777777" w:rsidR="005624E3" w:rsidRPr="004F0F22" w:rsidRDefault="005624E3" w:rsidP="00443D8B">
      <w:pPr>
        <w:pStyle w:val="Firma"/>
        <w:numPr>
          <w:ilvl w:val="0"/>
          <w:numId w:val="4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1B7A244A" w14:textId="77777777" w:rsidTr="00400967">
        <w:tc>
          <w:tcPr>
            <w:tcW w:w="5000" w:type="pct"/>
            <w:shd w:val="clear" w:color="auto" w:fill="95B3D7" w:themeFill="accent1" w:themeFillTint="99"/>
          </w:tcPr>
          <w:p w14:paraId="059AB764"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161E4222" w14:textId="77777777" w:rsidTr="00400967">
        <w:tc>
          <w:tcPr>
            <w:tcW w:w="5000" w:type="pct"/>
          </w:tcPr>
          <w:p w14:paraId="37CEDDC3" w14:textId="77777777" w:rsidR="005624E3" w:rsidRPr="004F0F22" w:rsidRDefault="005624E3" w:rsidP="00443D8B">
            <w:pPr>
              <w:pStyle w:val="Firma"/>
              <w:spacing w:after="60"/>
              <w:ind w:left="567" w:hanging="567"/>
              <w:rPr>
                <w:rFonts w:cs="Arial"/>
                <w:bCs/>
                <w:szCs w:val="22"/>
                <w:lang w:val="it-IT"/>
              </w:rPr>
            </w:pPr>
          </w:p>
        </w:tc>
      </w:tr>
    </w:tbl>
    <w:p w14:paraId="21DBBFFC" w14:textId="77777777" w:rsidR="005624E3" w:rsidRPr="004F0F22" w:rsidRDefault="005624E3" w:rsidP="00443D8B">
      <w:pPr>
        <w:spacing w:after="60" w:line="240" w:lineRule="auto"/>
        <w:ind w:left="567" w:hanging="567"/>
        <w:jc w:val="both"/>
        <w:rPr>
          <w:rFonts w:cs="Arial"/>
          <w:i/>
          <w:szCs w:val="22"/>
          <w:u w:val="single"/>
          <w:lang w:val="it-IT"/>
        </w:rPr>
      </w:pPr>
    </w:p>
    <w:p w14:paraId="0660F1C7" w14:textId="77777777" w:rsidR="0099208A" w:rsidRPr="004F0F22" w:rsidRDefault="0099208A" w:rsidP="00443D8B">
      <w:pPr>
        <w:spacing w:after="60" w:line="240" w:lineRule="auto"/>
        <w:ind w:left="567" w:hanging="567"/>
        <w:jc w:val="both"/>
        <w:rPr>
          <w:rFonts w:cs="Arial"/>
          <w:i/>
          <w:szCs w:val="22"/>
          <w:u w:val="single"/>
          <w:lang w:val="it-IT"/>
        </w:rPr>
      </w:pPr>
    </w:p>
    <w:p w14:paraId="502820DB" w14:textId="77777777" w:rsidR="005624E3" w:rsidRPr="004F0F22" w:rsidRDefault="005624E3"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G</w:t>
      </w:r>
      <w:r w:rsidRPr="004F0F22">
        <w:rPr>
          <w:rFonts w:cs="Arial"/>
          <w:i/>
          <w:szCs w:val="22"/>
          <w:u w:val="single"/>
          <w:lang w:val="it-IT"/>
        </w:rPr>
        <w:tab/>
        <w:t>Verifica di coerenza con la pista di controllo applicabile</w:t>
      </w:r>
    </w:p>
    <w:p w14:paraId="2E8148ED" w14:textId="77777777" w:rsidR="005624E3" w:rsidRPr="004F0F22" w:rsidRDefault="005624E3" w:rsidP="00443D8B">
      <w:pPr>
        <w:pStyle w:val="Firma"/>
        <w:numPr>
          <w:ilvl w:val="0"/>
          <w:numId w:val="4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4F0F22" w14:paraId="41D70DE7" w14:textId="77777777" w:rsidTr="00400967">
        <w:tc>
          <w:tcPr>
            <w:tcW w:w="3780" w:type="pct"/>
            <w:shd w:val="clear" w:color="auto" w:fill="95B3D7" w:themeFill="accent1" w:themeFillTint="99"/>
          </w:tcPr>
          <w:p w14:paraId="30D77DFF"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6096791"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5624E3" w:rsidRPr="004F0F22" w14:paraId="5A07802F" w14:textId="77777777" w:rsidTr="00400967">
        <w:tc>
          <w:tcPr>
            <w:tcW w:w="3780" w:type="pct"/>
          </w:tcPr>
          <w:p w14:paraId="723D23CB" w14:textId="77777777" w:rsidR="005624E3" w:rsidRPr="004F0F22" w:rsidRDefault="005624E3" w:rsidP="00443D8B">
            <w:pPr>
              <w:pStyle w:val="Firma"/>
              <w:spacing w:after="60"/>
              <w:ind w:left="567" w:hanging="567"/>
              <w:rPr>
                <w:rFonts w:cs="Arial"/>
                <w:bCs/>
                <w:szCs w:val="22"/>
                <w:lang w:val="it-IT"/>
              </w:rPr>
            </w:pPr>
          </w:p>
        </w:tc>
        <w:tc>
          <w:tcPr>
            <w:tcW w:w="1220" w:type="pct"/>
          </w:tcPr>
          <w:p w14:paraId="2E930A86" w14:textId="77777777" w:rsidR="005624E3" w:rsidRPr="004F0F22" w:rsidRDefault="005624E3" w:rsidP="00443D8B">
            <w:pPr>
              <w:pStyle w:val="Firma"/>
              <w:spacing w:after="60"/>
              <w:ind w:left="567" w:hanging="567"/>
              <w:rPr>
                <w:rFonts w:cs="Arial"/>
                <w:bCs/>
                <w:szCs w:val="22"/>
                <w:lang w:val="it-IT"/>
              </w:rPr>
            </w:pPr>
          </w:p>
        </w:tc>
      </w:tr>
    </w:tbl>
    <w:p w14:paraId="6CCD6C2E" w14:textId="77777777" w:rsidR="005624E3" w:rsidRPr="004F0F22" w:rsidRDefault="005624E3" w:rsidP="00443D8B">
      <w:pPr>
        <w:pStyle w:val="Firma"/>
        <w:numPr>
          <w:ilvl w:val="0"/>
          <w:numId w:val="4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4F0F22" w14:paraId="0BDDAA13" w14:textId="77777777" w:rsidTr="00400967">
        <w:tc>
          <w:tcPr>
            <w:tcW w:w="5000" w:type="pct"/>
            <w:shd w:val="clear" w:color="auto" w:fill="95B3D7" w:themeFill="accent1" w:themeFillTint="99"/>
          </w:tcPr>
          <w:p w14:paraId="1FBC0A23" w14:textId="77777777" w:rsidR="005624E3" w:rsidRPr="004F0F22" w:rsidRDefault="005624E3"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5624E3" w:rsidRPr="004F0F22" w14:paraId="0B15DC6C" w14:textId="77777777" w:rsidTr="00400967">
        <w:tc>
          <w:tcPr>
            <w:tcW w:w="5000" w:type="pct"/>
          </w:tcPr>
          <w:p w14:paraId="51D247B5" w14:textId="77777777" w:rsidR="005624E3" w:rsidRPr="004F0F22" w:rsidRDefault="005624E3" w:rsidP="00443D8B">
            <w:pPr>
              <w:pStyle w:val="Firma"/>
              <w:spacing w:after="60"/>
              <w:ind w:left="567" w:hanging="567"/>
              <w:rPr>
                <w:rFonts w:cs="Arial"/>
                <w:bCs/>
                <w:szCs w:val="22"/>
                <w:lang w:val="it-IT"/>
              </w:rPr>
            </w:pPr>
          </w:p>
        </w:tc>
      </w:tr>
    </w:tbl>
    <w:p w14:paraId="60B5E3C3" w14:textId="77777777" w:rsidR="005624E3" w:rsidRPr="004F0F22" w:rsidRDefault="005624E3" w:rsidP="00443D8B">
      <w:pPr>
        <w:spacing w:after="60" w:line="240" w:lineRule="auto"/>
        <w:ind w:left="567" w:hanging="567"/>
        <w:jc w:val="both"/>
        <w:rPr>
          <w:rFonts w:cs="Arial"/>
          <w:i/>
          <w:szCs w:val="22"/>
          <w:u w:val="single"/>
          <w:lang w:val="it-IT"/>
        </w:rPr>
      </w:pPr>
    </w:p>
    <w:p w14:paraId="3CEFA973" w14:textId="77777777" w:rsidR="008D6013" w:rsidRPr="004F0F22" w:rsidRDefault="008D6013" w:rsidP="00443D8B">
      <w:pPr>
        <w:spacing w:after="60" w:line="240" w:lineRule="auto"/>
        <w:rPr>
          <w:rFonts w:cs="Arial"/>
          <w:b/>
          <w:szCs w:val="22"/>
          <w:lang w:val="it-IT"/>
        </w:rPr>
      </w:pPr>
    </w:p>
    <w:p w14:paraId="5144730C" w14:textId="77777777" w:rsidR="008D6013" w:rsidRPr="004F0F22" w:rsidRDefault="008D6013" w:rsidP="00443D8B">
      <w:pPr>
        <w:spacing w:after="60" w:line="240" w:lineRule="auto"/>
        <w:rPr>
          <w:rFonts w:cs="Arial"/>
          <w:b/>
          <w:szCs w:val="22"/>
          <w:lang w:val="it-IT"/>
        </w:rPr>
      </w:pPr>
    </w:p>
    <w:p w14:paraId="49FE7E22" w14:textId="77777777" w:rsidR="008D6013" w:rsidRPr="004F0F22" w:rsidRDefault="008D6013" w:rsidP="00443D8B">
      <w:pPr>
        <w:spacing w:after="60" w:line="240" w:lineRule="auto"/>
        <w:rPr>
          <w:rFonts w:cs="Arial"/>
          <w:b/>
          <w:szCs w:val="22"/>
          <w:lang w:val="it-IT"/>
        </w:rPr>
      </w:pPr>
    </w:p>
    <w:p w14:paraId="4339B1F9" w14:textId="77777777" w:rsidR="005624E3" w:rsidRPr="004F0F22" w:rsidRDefault="005624E3" w:rsidP="00443D8B">
      <w:pPr>
        <w:spacing w:after="60" w:line="240" w:lineRule="auto"/>
        <w:rPr>
          <w:rFonts w:cs="Arial"/>
          <w:b/>
          <w:szCs w:val="22"/>
          <w:lang w:val="it-IT"/>
        </w:rPr>
      </w:pPr>
    </w:p>
    <w:p w14:paraId="176D6C36" w14:textId="77777777" w:rsidR="008D6013" w:rsidRPr="004F0F22" w:rsidRDefault="008D6013" w:rsidP="00443D8B">
      <w:pPr>
        <w:spacing w:after="60" w:line="240" w:lineRule="auto"/>
        <w:rPr>
          <w:rFonts w:cs="Arial"/>
          <w:b/>
          <w:szCs w:val="22"/>
          <w:lang w:val="it-IT"/>
        </w:rPr>
      </w:pPr>
    </w:p>
    <w:p w14:paraId="5BDD036C" w14:textId="77777777" w:rsidR="005624E3" w:rsidRPr="004F0F22" w:rsidRDefault="005624E3" w:rsidP="00443D8B">
      <w:pPr>
        <w:spacing w:after="60" w:line="240" w:lineRule="auto"/>
        <w:rPr>
          <w:rFonts w:cs="Arial"/>
          <w:b/>
          <w:bCs/>
          <w:color w:val="FFFFFF" w:themeColor="background1"/>
          <w:szCs w:val="22"/>
          <w:lang w:val="it-IT"/>
        </w:rPr>
      </w:pPr>
      <w:r w:rsidRPr="004F0F22">
        <w:rPr>
          <w:rFonts w:cs="Arial"/>
          <w:b/>
          <w:bCs/>
          <w:color w:val="FFFFFF" w:themeColor="background1"/>
          <w:szCs w:val="22"/>
          <w:lang w:val="it-IT"/>
        </w:rPr>
        <w:br w:type="page"/>
      </w:r>
    </w:p>
    <w:p w14:paraId="48D91BBA" w14:textId="77777777" w:rsidR="008D6013" w:rsidRPr="004F0F22" w:rsidRDefault="008D6013" w:rsidP="00443D8B">
      <w:pPr>
        <w:shd w:val="clear" w:color="auto" w:fill="95B3D7" w:themeFill="accent1" w:themeFillTint="99"/>
        <w:spacing w:after="60" w:line="240" w:lineRule="auto"/>
        <w:rPr>
          <w:rFonts w:cs="Arial"/>
          <w:b/>
          <w:bCs/>
          <w:color w:val="FFFFFF" w:themeColor="background1"/>
          <w:szCs w:val="22"/>
          <w:lang w:val="it-IT"/>
        </w:rPr>
      </w:pPr>
      <w:r w:rsidRPr="004F0F22">
        <w:rPr>
          <w:rFonts w:cs="Arial"/>
          <w:b/>
          <w:bCs/>
          <w:color w:val="FFFFFF" w:themeColor="background1"/>
          <w:szCs w:val="22"/>
          <w:lang w:val="it-IT"/>
        </w:rPr>
        <w:lastRenderedPageBreak/>
        <w:t>In caso di operazione di realizzazione opere pubbliche</w:t>
      </w:r>
    </w:p>
    <w:p w14:paraId="4C099213" w14:textId="77777777" w:rsidR="008D6013" w:rsidRPr="004F0F22" w:rsidRDefault="008D6013" w:rsidP="00443D8B">
      <w:pPr>
        <w:spacing w:after="60" w:line="240" w:lineRule="auto"/>
        <w:rPr>
          <w:rFonts w:cs="Arial"/>
          <w:b/>
          <w:szCs w:val="22"/>
          <w:lang w:val="it-IT"/>
        </w:rPr>
      </w:pPr>
    </w:p>
    <w:p w14:paraId="2635C52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w:t>
      </w:r>
      <w:r w:rsidRPr="004F0F22">
        <w:rPr>
          <w:rFonts w:cs="Arial"/>
          <w:i/>
          <w:szCs w:val="22"/>
          <w:u w:val="single"/>
          <w:lang w:val="it-IT"/>
        </w:rPr>
        <w:tab/>
        <w:t>Verifiche preliminari relative alla fase di selezione dell'operazione/Beneficiario.</w:t>
      </w:r>
    </w:p>
    <w:p w14:paraId="77D88835" w14:textId="77777777" w:rsidR="00DC193E" w:rsidRPr="004F0F22" w:rsidRDefault="00DC193E" w:rsidP="00443D8B">
      <w:pPr>
        <w:pStyle w:val="Firma"/>
        <w:numPr>
          <w:ilvl w:val="0"/>
          <w:numId w:val="2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1E44F104" w14:textId="77777777" w:rsidTr="00400967">
        <w:tc>
          <w:tcPr>
            <w:tcW w:w="3780" w:type="pct"/>
            <w:shd w:val="clear" w:color="auto" w:fill="95B3D7" w:themeFill="accent1" w:themeFillTint="99"/>
          </w:tcPr>
          <w:p w14:paraId="48EE57CF"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AAB721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C13C9C0" w14:textId="77777777" w:rsidTr="00400967">
        <w:tc>
          <w:tcPr>
            <w:tcW w:w="3780" w:type="pct"/>
          </w:tcPr>
          <w:p w14:paraId="55DEE850" w14:textId="77777777" w:rsidR="00DC193E" w:rsidRPr="004F0F22" w:rsidRDefault="00DC193E" w:rsidP="00443D8B">
            <w:pPr>
              <w:pStyle w:val="Firma"/>
              <w:spacing w:after="60"/>
              <w:ind w:left="567" w:hanging="567"/>
              <w:rPr>
                <w:rFonts w:cs="Arial"/>
                <w:bCs/>
                <w:szCs w:val="22"/>
                <w:lang w:val="it-IT"/>
              </w:rPr>
            </w:pPr>
          </w:p>
        </w:tc>
        <w:tc>
          <w:tcPr>
            <w:tcW w:w="1220" w:type="pct"/>
          </w:tcPr>
          <w:p w14:paraId="6383384D" w14:textId="77777777" w:rsidR="00DC193E" w:rsidRPr="004F0F22" w:rsidRDefault="00DC193E" w:rsidP="00443D8B">
            <w:pPr>
              <w:pStyle w:val="Firma"/>
              <w:spacing w:after="60"/>
              <w:ind w:left="567" w:hanging="567"/>
              <w:rPr>
                <w:rFonts w:cs="Arial"/>
                <w:bCs/>
                <w:szCs w:val="22"/>
                <w:lang w:val="it-IT"/>
              </w:rPr>
            </w:pPr>
          </w:p>
        </w:tc>
      </w:tr>
    </w:tbl>
    <w:p w14:paraId="5E2F942E" w14:textId="77777777" w:rsidR="00DC193E" w:rsidRPr="004F0F22" w:rsidRDefault="00DC193E" w:rsidP="00443D8B">
      <w:pPr>
        <w:pStyle w:val="Firma"/>
        <w:numPr>
          <w:ilvl w:val="0"/>
          <w:numId w:val="2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5F2CAC60" w14:textId="77777777" w:rsidTr="00400967">
        <w:tc>
          <w:tcPr>
            <w:tcW w:w="5000" w:type="pct"/>
            <w:shd w:val="clear" w:color="auto" w:fill="95B3D7" w:themeFill="accent1" w:themeFillTint="99"/>
          </w:tcPr>
          <w:p w14:paraId="625482D9"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B3A312B" w14:textId="77777777" w:rsidTr="00400967">
        <w:tc>
          <w:tcPr>
            <w:tcW w:w="5000" w:type="pct"/>
          </w:tcPr>
          <w:p w14:paraId="4FDDCE25" w14:textId="77777777" w:rsidR="00DC193E" w:rsidRPr="004F0F22" w:rsidRDefault="00DC193E" w:rsidP="00443D8B">
            <w:pPr>
              <w:pStyle w:val="Firma"/>
              <w:spacing w:after="60"/>
              <w:ind w:left="567" w:hanging="567"/>
              <w:rPr>
                <w:rFonts w:cs="Arial"/>
                <w:bCs/>
                <w:szCs w:val="22"/>
                <w:lang w:val="it-IT"/>
              </w:rPr>
            </w:pPr>
          </w:p>
        </w:tc>
      </w:tr>
    </w:tbl>
    <w:p w14:paraId="527CFC49" w14:textId="77777777" w:rsidR="00DC193E" w:rsidRPr="004F0F22" w:rsidRDefault="00DC193E" w:rsidP="00443D8B">
      <w:pPr>
        <w:spacing w:after="60" w:line="240" w:lineRule="auto"/>
        <w:ind w:left="567" w:hanging="567"/>
        <w:jc w:val="both"/>
        <w:rPr>
          <w:rFonts w:cs="Arial"/>
          <w:b/>
          <w:i/>
          <w:szCs w:val="22"/>
          <w:lang w:val="it-IT"/>
        </w:rPr>
      </w:pPr>
    </w:p>
    <w:p w14:paraId="1FE7692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A1</w:t>
      </w:r>
      <w:r w:rsidRPr="004F0F22">
        <w:rPr>
          <w:rFonts w:cs="Arial"/>
          <w:i/>
          <w:szCs w:val="22"/>
          <w:u w:val="single"/>
          <w:lang w:val="it-IT"/>
        </w:rPr>
        <w:tab/>
        <w:t>Verifiche preliminari e sulla fase di progettazione</w:t>
      </w:r>
    </w:p>
    <w:p w14:paraId="0BBA58A3" w14:textId="77777777" w:rsidR="00DC193E" w:rsidRPr="004F0F22" w:rsidRDefault="00DC193E" w:rsidP="00443D8B">
      <w:pPr>
        <w:pStyle w:val="Firma"/>
        <w:numPr>
          <w:ilvl w:val="0"/>
          <w:numId w:val="2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5923FD6D" w14:textId="77777777" w:rsidTr="00400967">
        <w:tc>
          <w:tcPr>
            <w:tcW w:w="3780" w:type="pct"/>
            <w:shd w:val="clear" w:color="auto" w:fill="95B3D7" w:themeFill="accent1" w:themeFillTint="99"/>
          </w:tcPr>
          <w:p w14:paraId="06E719AB"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AD06E4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A7C066F" w14:textId="77777777" w:rsidTr="00400967">
        <w:tc>
          <w:tcPr>
            <w:tcW w:w="3780" w:type="pct"/>
          </w:tcPr>
          <w:p w14:paraId="54BE11D8" w14:textId="77777777" w:rsidR="00DC193E" w:rsidRPr="004F0F22" w:rsidRDefault="00DC193E" w:rsidP="00443D8B">
            <w:pPr>
              <w:pStyle w:val="Firma"/>
              <w:spacing w:after="60"/>
              <w:ind w:left="567" w:hanging="567"/>
              <w:rPr>
                <w:rFonts w:cs="Arial"/>
                <w:bCs/>
                <w:szCs w:val="22"/>
                <w:lang w:val="it-IT"/>
              </w:rPr>
            </w:pPr>
          </w:p>
        </w:tc>
        <w:tc>
          <w:tcPr>
            <w:tcW w:w="1220" w:type="pct"/>
          </w:tcPr>
          <w:p w14:paraId="1ABF5DBE" w14:textId="77777777" w:rsidR="00DC193E" w:rsidRPr="004F0F22" w:rsidRDefault="00DC193E" w:rsidP="00443D8B">
            <w:pPr>
              <w:pStyle w:val="Firma"/>
              <w:spacing w:after="60"/>
              <w:ind w:left="567" w:hanging="567"/>
              <w:rPr>
                <w:rFonts w:cs="Arial"/>
                <w:bCs/>
                <w:szCs w:val="22"/>
                <w:lang w:val="it-IT"/>
              </w:rPr>
            </w:pPr>
          </w:p>
        </w:tc>
      </w:tr>
    </w:tbl>
    <w:p w14:paraId="430FA3F2" w14:textId="77777777" w:rsidR="00DC193E" w:rsidRPr="004F0F22" w:rsidRDefault="00DC193E" w:rsidP="00443D8B">
      <w:pPr>
        <w:pStyle w:val="Firma"/>
        <w:numPr>
          <w:ilvl w:val="0"/>
          <w:numId w:val="2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443D4EE" w14:textId="77777777" w:rsidTr="00400967">
        <w:tc>
          <w:tcPr>
            <w:tcW w:w="5000" w:type="pct"/>
            <w:shd w:val="clear" w:color="auto" w:fill="95B3D7" w:themeFill="accent1" w:themeFillTint="99"/>
          </w:tcPr>
          <w:p w14:paraId="4A1149A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1AF4D5C" w14:textId="77777777" w:rsidTr="00400967">
        <w:tc>
          <w:tcPr>
            <w:tcW w:w="5000" w:type="pct"/>
          </w:tcPr>
          <w:p w14:paraId="094C5D98" w14:textId="77777777" w:rsidR="00DC193E" w:rsidRPr="004F0F22" w:rsidRDefault="00DC193E" w:rsidP="00443D8B">
            <w:pPr>
              <w:pStyle w:val="Firma"/>
              <w:spacing w:after="60"/>
              <w:ind w:left="567" w:hanging="567"/>
              <w:rPr>
                <w:rFonts w:cs="Arial"/>
                <w:bCs/>
                <w:szCs w:val="22"/>
                <w:lang w:val="it-IT"/>
              </w:rPr>
            </w:pPr>
          </w:p>
        </w:tc>
      </w:tr>
    </w:tbl>
    <w:p w14:paraId="4D37A4A7" w14:textId="77777777" w:rsidR="00DC193E" w:rsidRPr="004F0F22" w:rsidRDefault="00DC193E" w:rsidP="00443D8B">
      <w:pPr>
        <w:spacing w:after="60" w:line="240" w:lineRule="auto"/>
        <w:ind w:left="567" w:hanging="567"/>
        <w:jc w:val="both"/>
        <w:rPr>
          <w:rFonts w:cs="Arial"/>
          <w:i/>
          <w:szCs w:val="22"/>
          <w:lang w:val="it-IT"/>
        </w:rPr>
      </w:pPr>
    </w:p>
    <w:p w14:paraId="6AB47986"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A2</w:t>
      </w:r>
      <w:r w:rsidRPr="004F0F22">
        <w:rPr>
          <w:rFonts w:cs="Arial"/>
          <w:i/>
          <w:szCs w:val="22"/>
          <w:u w:val="single"/>
          <w:lang w:val="it-IT"/>
        </w:rPr>
        <w:tab/>
        <w:t>Verifiche sul rispetto dei vincoli ambientali e delle norme edilizie ed urbanistiche</w:t>
      </w:r>
    </w:p>
    <w:p w14:paraId="28A7083C" w14:textId="77777777" w:rsidR="00DC193E" w:rsidRPr="004F0F22" w:rsidRDefault="00DC193E" w:rsidP="00443D8B">
      <w:pPr>
        <w:pStyle w:val="Firma"/>
        <w:numPr>
          <w:ilvl w:val="0"/>
          <w:numId w:val="2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p w14:paraId="2AF3B79F" w14:textId="77777777" w:rsidR="005624E3" w:rsidRPr="004F0F22"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511ACC16" w14:textId="77777777" w:rsidTr="00400967">
        <w:tc>
          <w:tcPr>
            <w:tcW w:w="3780" w:type="pct"/>
            <w:shd w:val="clear" w:color="auto" w:fill="95B3D7" w:themeFill="accent1" w:themeFillTint="99"/>
          </w:tcPr>
          <w:p w14:paraId="62D80FB9"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5E0188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6B57DEA2" w14:textId="77777777" w:rsidTr="00400967">
        <w:tc>
          <w:tcPr>
            <w:tcW w:w="3780" w:type="pct"/>
          </w:tcPr>
          <w:p w14:paraId="0C14534B" w14:textId="77777777" w:rsidR="00DC193E" w:rsidRPr="004F0F22" w:rsidRDefault="00DC193E" w:rsidP="00443D8B">
            <w:pPr>
              <w:pStyle w:val="Firma"/>
              <w:spacing w:after="60"/>
              <w:ind w:left="567" w:hanging="567"/>
              <w:rPr>
                <w:rFonts w:cs="Arial"/>
                <w:bCs/>
                <w:szCs w:val="22"/>
                <w:lang w:val="it-IT"/>
              </w:rPr>
            </w:pPr>
          </w:p>
        </w:tc>
        <w:tc>
          <w:tcPr>
            <w:tcW w:w="1220" w:type="pct"/>
          </w:tcPr>
          <w:p w14:paraId="02CC1BEC" w14:textId="77777777" w:rsidR="00DC193E" w:rsidRPr="004F0F22" w:rsidRDefault="00DC193E" w:rsidP="00443D8B">
            <w:pPr>
              <w:pStyle w:val="Firma"/>
              <w:spacing w:after="60"/>
              <w:ind w:left="567" w:hanging="567"/>
              <w:rPr>
                <w:rFonts w:cs="Arial"/>
                <w:bCs/>
                <w:szCs w:val="22"/>
                <w:lang w:val="it-IT"/>
              </w:rPr>
            </w:pPr>
          </w:p>
        </w:tc>
      </w:tr>
    </w:tbl>
    <w:p w14:paraId="2504EC02" w14:textId="77777777" w:rsidR="00DC193E" w:rsidRPr="004F0F22" w:rsidRDefault="00DC193E" w:rsidP="00443D8B">
      <w:pPr>
        <w:pStyle w:val="Firma"/>
        <w:numPr>
          <w:ilvl w:val="0"/>
          <w:numId w:val="2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8C0B0B2" w14:textId="77777777" w:rsidTr="00400967">
        <w:tc>
          <w:tcPr>
            <w:tcW w:w="5000" w:type="pct"/>
            <w:shd w:val="clear" w:color="auto" w:fill="95B3D7" w:themeFill="accent1" w:themeFillTint="99"/>
          </w:tcPr>
          <w:p w14:paraId="48DEDC92"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6532E035" w14:textId="77777777" w:rsidTr="00400967">
        <w:tc>
          <w:tcPr>
            <w:tcW w:w="5000" w:type="pct"/>
          </w:tcPr>
          <w:p w14:paraId="03476679" w14:textId="77777777" w:rsidR="00DC193E" w:rsidRPr="004F0F22" w:rsidRDefault="00DC193E" w:rsidP="00443D8B">
            <w:pPr>
              <w:pStyle w:val="Firma"/>
              <w:spacing w:after="60"/>
              <w:ind w:left="567" w:hanging="567"/>
              <w:rPr>
                <w:rFonts w:cs="Arial"/>
                <w:bCs/>
                <w:szCs w:val="22"/>
                <w:lang w:val="it-IT"/>
              </w:rPr>
            </w:pPr>
          </w:p>
        </w:tc>
      </w:tr>
    </w:tbl>
    <w:p w14:paraId="6BD0508F" w14:textId="77777777" w:rsidR="00DC193E" w:rsidRPr="004F0F22" w:rsidRDefault="00DC193E" w:rsidP="00443D8B">
      <w:pPr>
        <w:spacing w:after="60" w:line="240" w:lineRule="auto"/>
        <w:ind w:left="567" w:hanging="567"/>
        <w:jc w:val="both"/>
        <w:rPr>
          <w:rFonts w:cs="Arial"/>
          <w:i/>
          <w:szCs w:val="22"/>
          <w:u w:val="single"/>
          <w:lang w:val="it-IT"/>
        </w:rPr>
      </w:pPr>
    </w:p>
    <w:p w14:paraId="31AF5FB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 </w:t>
      </w:r>
      <w:r w:rsidRPr="004F0F22">
        <w:rPr>
          <w:rFonts w:cs="Arial"/>
          <w:i/>
          <w:szCs w:val="22"/>
          <w:u w:val="single"/>
          <w:lang w:val="it-IT"/>
        </w:rPr>
        <w:tab/>
        <w:t>Verifiche sulla tipologia di affidamento di lavori</w:t>
      </w:r>
    </w:p>
    <w:p w14:paraId="2FF8646C" w14:textId="77777777" w:rsidR="00DC193E" w:rsidRPr="004F0F22" w:rsidRDefault="00DC193E" w:rsidP="00443D8B">
      <w:pPr>
        <w:pStyle w:val="Firma"/>
        <w:numPr>
          <w:ilvl w:val="0"/>
          <w:numId w:val="2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CF2BDED" w14:textId="77777777" w:rsidTr="00400967">
        <w:tc>
          <w:tcPr>
            <w:tcW w:w="3780" w:type="pct"/>
            <w:shd w:val="clear" w:color="auto" w:fill="95B3D7" w:themeFill="accent1" w:themeFillTint="99"/>
          </w:tcPr>
          <w:p w14:paraId="673154C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A8D61E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7FC10FA" w14:textId="77777777" w:rsidTr="00400967">
        <w:tc>
          <w:tcPr>
            <w:tcW w:w="3780" w:type="pct"/>
          </w:tcPr>
          <w:p w14:paraId="176D1E78" w14:textId="77777777" w:rsidR="00DC193E" w:rsidRPr="004F0F22" w:rsidRDefault="00DC193E" w:rsidP="00443D8B">
            <w:pPr>
              <w:pStyle w:val="Firma"/>
              <w:spacing w:after="60"/>
              <w:ind w:left="567" w:hanging="567"/>
              <w:rPr>
                <w:rFonts w:cs="Arial"/>
                <w:bCs/>
                <w:szCs w:val="22"/>
                <w:lang w:val="it-IT"/>
              </w:rPr>
            </w:pPr>
          </w:p>
        </w:tc>
        <w:tc>
          <w:tcPr>
            <w:tcW w:w="1220" w:type="pct"/>
          </w:tcPr>
          <w:p w14:paraId="50368E40" w14:textId="77777777" w:rsidR="00DC193E" w:rsidRPr="004F0F22" w:rsidRDefault="00DC193E" w:rsidP="00443D8B">
            <w:pPr>
              <w:pStyle w:val="Firma"/>
              <w:spacing w:after="60"/>
              <w:ind w:left="567" w:hanging="567"/>
              <w:rPr>
                <w:rFonts w:cs="Arial"/>
                <w:bCs/>
                <w:szCs w:val="22"/>
                <w:lang w:val="it-IT"/>
              </w:rPr>
            </w:pPr>
          </w:p>
        </w:tc>
      </w:tr>
    </w:tbl>
    <w:p w14:paraId="7C243DF4" w14:textId="77777777" w:rsidR="00DC193E" w:rsidRPr="004F0F22" w:rsidRDefault="00DC193E" w:rsidP="00443D8B">
      <w:pPr>
        <w:pStyle w:val="Firma"/>
        <w:numPr>
          <w:ilvl w:val="0"/>
          <w:numId w:val="2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2F1B1E4" w14:textId="77777777" w:rsidTr="00400967">
        <w:tc>
          <w:tcPr>
            <w:tcW w:w="5000" w:type="pct"/>
            <w:shd w:val="clear" w:color="auto" w:fill="95B3D7" w:themeFill="accent1" w:themeFillTint="99"/>
          </w:tcPr>
          <w:p w14:paraId="1569B28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28652D6" w14:textId="77777777" w:rsidTr="00400967">
        <w:tc>
          <w:tcPr>
            <w:tcW w:w="5000" w:type="pct"/>
          </w:tcPr>
          <w:p w14:paraId="5D42460D" w14:textId="77777777" w:rsidR="00DC193E" w:rsidRPr="004F0F22" w:rsidRDefault="00DC193E" w:rsidP="00443D8B">
            <w:pPr>
              <w:pStyle w:val="Firma"/>
              <w:spacing w:after="60"/>
              <w:ind w:left="567" w:hanging="567"/>
              <w:rPr>
                <w:rFonts w:cs="Arial"/>
                <w:bCs/>
                <w:szCs w:val="22"/>
                <w:lang w:val="it-IT"/>
              </w:rPr>
            </w:pPr>
          </w:p>
        </w:tc>
      </w:tr>
    </w:tbl>
    <w:p w14:paraId="0624CE16" w14:textId="77777777" w:rsidR="00DC193E" w:rsidRPr="004F0F22" w:rsidRDefault="00DC193E" w:rsidP="00443D8B">
      <w:pPr>
        <w:spacing w:after="60" w:line="240" w:lineRule="auto"/>
        <w:ind w:left="567" w:hanging="567"/>
        <w:jc w:val="both"/>
        <w:rPr>
          <w:rFonts w:cs="Arial"/>
          <w:i/>
          <w:szCs w:val="22"/>
          <w:lang w:val="it-IT"/>
        </w:rPr>
      </w:pPr>
    </w:p>
    <w:p w14:paraId="4D02DC8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B1 </w:t>
      </w:r>
      <w:r w:rsidRPr="004F0F22">
        <w:rPr>
          <w:rFonts w:cs="Arial"/>
          <w:i/>
          <w:szCs w:val="22"/>
          <w:u w:val="single"/>
          <w:lang w:val="it-IT"/>
        </w:rPr>
        <w:tab/>
        <w:t>Procedura negoziata senza previa pubblicazione di un bando di gara</w:t>
      </w:r>
    </w:p>
    <w:p w14:paraId="01D2621D" w14:textId="77777777" w:rsidR="00DC193E" w:rsidRPr="004F0F22" w:rsidRDefault="00DC193E" w:rsidP="00443D8B">
      <w:pPr>
        <w:pStyle w:val="Firma"/>
        <w:numPr>
          <w:ilvl w:val="0"/>
          <w:numId w:val="2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D97096E" w14:textId="77777777" w:rsidTr="00400967">
        <w:tc>
          <w:tcPr>
            <w:tcW w:w="3780" w:type="pct"/>
            <w:shd w:val="clear" w:color="auto" w:fill="95B3D7" w:themeFill="accent1" w:themeFillTint="99"/>
          </w:tcPr>
          <w:p w14:paraId="7F0AA1D0"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5EE9A01"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69DB57A" w14:textId="77777777" w:rsidTr="00400967">
        <w:tc>
          <w:tcPr>
            <w:tcW w:w="3780" w:type="pct"/>
          </w:tcPr>
          <w:p w14:paraId="66519E78" w14:textId="77777777" w:rsidR="00DC193E" w:rsidRPr="004F0F22" w:rsidRDefault="00DC193E" w:rsidP="00443D8B">
            <w:pPr>
              <w:pStyle w:val="Firma"/>
              <w:spacing w:after="60"/>
              <w:ind w:left="567" w:hanging="567"/>
              <w:rPr>
                <w:rFonts w:cs="Arial"/>
                <w:bCs/>
                <w:szCs w:val="22"/>
                <w:lang w:val="it-IT"/>
              </w:rPr>
            </w:pPr>
          </w:p>
        </w:tc>
        <w:tc>
          <w:tcPr>
            <w:tcW w:w="1220" w:type="pct"/>
          </w:tcPr>
          <w:p w14:paraId="643955CE" w14:textId="77777777" w:rsidR="00DC193E" w:rsidRPr="004F0F22" w:rsidRDefault="00DC193E" w:rsidP="00443D8B">
            <w:pPr>
              <w:pStyle w:val="Firma"/>
              <w:spacing w:after="60"/>
              <w:ind w:left="567" w:hanging="567"/>
              <w:rPr>
                <w:rFonts w:cs="Arial"/>
                <w:bCs/>
                <w:szCs w:val="22"/>
                <w:lang w:val="it-IT"/>
              </w:rPr>
            </w:pPr>
          </w:p>
        </w:tc>
      </w:tr>
    </w:tbl>
    <w:p w14:paraId="6B47C38A" w14:textId="77777777" w:rsidR="00DC193E" w:rsidRPr="004F0F22" w:rsidRDefault="00DC193E" w:rsidP="00443D8B">
      <w:pPr>
        <w:pStyle w:val="Firma"/>
        <w:numPr>
          <w:ilvl w:val="0"/>
          <w:numId w:val="2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47F9F35" w14:textId="77777777" w:rsidTr="00400967">
        <w:tc>
          <w:tcPr>
            <w:tcW w:w="5000" w:type="pct"/>
            <w:shd w:val="clear" w:color="auto" w:fill="95B3D7" w:themeFill="accent1" w:themeFillTint="99"/>
          </w:tcPr>
          <w:p w14:paraId="3B256424"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6E73C75" w14:textId="77777777" w:rsidTr="00400967">
        <w:tc>
          <w:tcPr>
            <w:tcW w:w="5000" w:type="pct"/>
          </w:tcPr>
          <w:p w14:paraId="4F0B7DD5" w14:textId="77777777" w:rsidR="00DC193E" w:rsidRPr="004F0F22" w:rsidRDefault="00DC193E" w:rsidP="00443D8B">
            <w:pPr>
              <w:pStyle w:val="Firma"/>
              <w:spacing w:after="60"/>
              <w:ind w:left="567" w:hanging="567"/>
              <w:rPr>
                <w:rFonts w:cs="Arial"/>
                <w:bCs/>
                <w:szCs w:val="22"/>
                <w:lang w:val="it-IT"/>
              </w:rPr>
            </w:pPr>
          </w:p>
        </w:tc>
      </w:tr>
    </w:tbl>
    <w:p w14:paraId="70071371" w14:textId="77777777" w:rsidR="00DC193E" w:rsidRPr="004F0F22" w:rsidRDefault="00DC193E" w:rsidP="00443D8B">
      <w:pPr>
        <w:spacing w:after="60" w:line="240" w:lineRule="auto"/>
        <w:ind w:left="567" w:hanging="567"/>
        <w:jc w:val="both"/>
        <w:rPr>
          <w:rFonts w:cs="Arial"/>
          <w:i/>
          <w:szCs w:val="22"/>
          <w:lang w:val="it-IT"/>
        </w:rPr>
      </w:pPr>
    </w:p>
    <w:p w14:paraId="5A81C611" w14:textId="77777777" w:rsidR="00DC193E" w:rsidRPr="004F0F22" w:rsidRDefault="0099208A"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B2 </w:t>
      </w:r>
      <w:r w:rsidRPr="004F0F22">
        <w:rPr>
          <w:rFonts w:cs="Arial"/>
          <w:i/>
          <w:szCs w:val="22"/>
          <w:u w:val="single"/>
          <w:lang w:val="it-IT"/>
        </w:rPr>
        <w:tab/>
        <w:t>Affidamenti in economia</w:t>
      </w:r>
    </w:p>
    <w:p w14:paraId="3F98694B" w14:textId="77777777" w:rsidR="00DC193E" w:rsidRPr="004F0F22" w:rsidRDefault="00DC193E" w:rsidP="00443D8B">
      <w:pPr>
        <w:pStyle w:val="Firma"/>
        <w:numPr>
          <w:ilvl w:val="0"/>
          <w:numId w:val="30"/>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DBEF944" w14:textId="77777777" w:rsidTr="00400967">
        <w:tc>
          <w:tcPr>
            <w:tcW w:w="3780" w:type="pct"/>
            <w:shd w:val="clear" w:color="auto" w:fill="95B3D7" w:themeFill="accent1" w:themeFillTint="99"/>
          </w:tcPr>
          <w:p w14:paraId="550C4A65"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538EF0F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70FA881" w14:textId="77777777" w:rsidTr="00400967">
        <w:tc>
          <w:tcPr>
            <w:tcW w:w="3780" w:type="pct"/>
          </w:tcPr>
          <w:p w14:paraId="126D6EC3" w14:textId="77777777" w:rsidR="00DC193E" w:rsidRPr="004F0F22" w:rsidRDefault="00DC193E" w:rsidP="00443D8B">
            <w:pPr>
              <w:pStyle w:val="Firma"/>
              <w:spacing w:after="60"/>
              <w:ind w:left="567" w:hanging="567"/>
              <w:rPr>
                <w:rFonts w:cs="Arial"/>
                <w:bCs/>
                <w:szCs w:val="22"/>
                <w:lang w:val="it-IT"/>
              </w:rPr>
            </w:pPr>
          </w:p>
        </w:tc>
        <w:tc>
          <w:tcPr>
            <w:tcW w:w="1220" w:type="pct"/>
          </w:tcPr>
          <w:p w14:paraId="0B3EE624" w14:textId="77777777" w:rsidR="00DC193E" w:rsidRPr="004F0F22" w:rsidRDefault="00DC193E" w:rsidP="00443D8B">
            <w:pPr>
              <w:pStyle w:val="Firma"/>
              <w:spacing w:after="60"/>
              <w:ind w:left="567" w:hanging="567"/>
              <w:rPr>
                <w:rFonts w:cs="Arial"/>
                <w:bCs/>
                <w:szCs w:val="22"/>
                <w:lang w:val="it-IT"/>
              </w:rPr>
            </w:pPr>
          </w:p>
        </w:tc>
      </w:tr>
    </w:tbl>
    <w:p w14:paraId="7EC023E4" w14:textId="77777777" w:rsidR="00DC193E" w:rsidRPr="004F0F22" w:rsidRDefault="00DC193E" w:rsidP="00443D8B">
      <w:pPr>
        <w:pStyle w:val="Firma"/>
        <w:numPr>
          <w:ilvl w:val="0"/>
          <w:numId w:val="3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86491B8" w14:textId="77777777" w:rsidTr="00400967">
        <w:tc>
          <w:tcPr>
            <w:tcW w:w="5000" w:type="pct"/>
            <w:shd w:val="clear" w:color="auto" w:fill="95B3D7" w:themeFill="accent1" w:themeFillTint="99"/>
          </w:tcPr>
          <w:p w14:paraId="2C2DE98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056A412" w14:textId="77777777" w:rsidTr="00400967">
        <w:tc>
          <w:tcPr>
            <w:tcW w:w="5000" w:type="pct"/>
          </w:tcPr>
          <w:p w14:paraId="45372A18" w14:textId="77777777" w:rsidR="00DC193E" w:rsidRPr="004F0F22" w:rsidRDefault="00DC193E" w:rsidP="00443D8B">
            <w:pPr>
              <w:pStyle w:val="Firma"/>
              <w:spacing w:after="60"/>
              <w:ind w:left="567" w:hanging="567"/>
              <w:rPr>
                <w:rFonts w:cs="Arial"/>
                <w:bCs/>
                <w:szCs w:val="22"/>
                <w:lang w:val="it-IT"/>
              </w:rPr>
            </w:pPr>
          </w:p>
        </w:tc>
      </w:tr>
    </w:tbl>
    <w:p w14:paraId="46E14013" w14:textId="77777777" w:rsidR="00DC193E" w:rsidRPr="004F0F22" w:rsidRDefault="00DC193E" w:rsidP="00443D8B">
      <w:pPr>
        <w:spacing w:after="60" w:line="240" w:lineRule="auto"/>
        <w:ind w:left="567" w:hanging="567"/>
        <w:jc w:val="both"/>
        <w:rPr>
          <w:rFonts w:cs="Arial"/>
          <w:i/>
          <w:szCs w:val="22"/>
          <w:lang w:val="it-IT"/>
        </w:rPr>
      </w:pPr>
    </w:p>
    <w:p w14:paraId="4A63E45B" w14:textId="77777777" w:rsidR="00EC70CB" w:rsidRPr="004F0F22" w:rsidRDefault="00EC70CB" w:rsidP="00443D8B">
      <w:pPr>
        <w:spacing w:after="60" w:line="240" w:lineRule="auto"/>
        <w:ind w:left="567" w:hanging="567"/>
        <w:jc w:val="both"/>
        <w:rPr>
          <w:rFonts w:cs="Arial"/>
          <w:i/>
          <w:szCs w:val="22"/>
          <w:lang w:val="it-IT"/>
        </w:rPr>
      </w:pPr>
    </w:p>
    <w:p w14:paraId="753C4D86"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B3 </w:t>
      </w:r>
      <w:r w:rsidRPr="004F0F22">
        <w:rPr>
          <w:rFonts w:cs="Arial"/>
          <w:i/>
          <w:szCs w:val="22"/>
          <w:u w:val="single"/>
          <w:lang w:val="it-IT"/>
        </w:rPr>
        <w:tab/>
        <w:t>Verifica sulle procedure di pubblicazione dell'avviso/bando</w:t>
      </w:r>
    </w:p>
    <w:p w14:paraId="2576FF0C" w14:textId="77777777" w:rsidR="00DC193E" w:rsidRPr="004F0F22" w:rsidRDefault="00DC193E" w:rsidP="00443D8B">
      <w:pPr>
        <w:pStyle w:val="Firma"/>
        <w:numPr>
          <w:ilvl w:val="0"/>
          <w:numId w:val="31"/>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7EDF72C1" w14:textId="77777777" w:rsidTr="00400967">
        <w:tc>
          <w:tcPr>
            <w:tcW w:w="3780" w:type="pct"/>
            <w:shd w:val="clear" w:color="auto" w:fill="95B3D7" w:themeFill="accent1" w:themeFillTint="99"/>
          </w:tcPr>
          <w:p w14:paraId="61234274"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0B946D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74846761" w14:textId="77777777" w:rsidTr="00400967">
        <w:tc>
          <w:tcPr>
            <w:tcW w:w="3780" w:type="pct"/>
          </w:tcPr>
          <w:p w14:paraId="5D424F59" w14:textId="77777777" w:rsidR="00DC193E" w:rsidRPr="004F0F22" w:rsidRDefault="00DC193E" w:rsidP="00443D8B">
            <w:pPr>
              <w:pStyle w:val="Firma"/>
              <w:spacing w:after="60"/>
              <w:ind w:left="567" w:hanging="567"/>
              <w:rPr>
                <w:rFonts w:cs="Arial"/>
                <w:bCs/>
                <w:szCs w:val="22"/>
                <w:lang w:val="it-IT"/>
              </w:rPr>
            </w:pPr>
          </w:p>
        </w:tc>
        <w:tc>
          <w:tcPr>
            <w:tcW w:w="1220" w:type="pct"/>
          </w:tcPr>
          <w:p w14:paraId="53EADF46" w14:textId="77777777" w:rsidR="00DC193E" w:rsidRPr="004F0F22" w:rsidRDefault="00DC193E" w:rsidP="00443D8B">
            <w:pPr>
              <w:pStyle w:val="Firma"/>
              <w:spacing w:after="60"/>
              <w:ind w:left="567" w:hanging="567"/>
              <w:rPr>
                <w:rFonts w:cs="Arial"/>
                <w:bCs/>
                <w:szCs w:val="22"/>
                <w:lang w:val="it-IT"/>
              </w:rPr>
            </w:pPr>
          </w:p>
        </w:tc>
      </w:tr>
    </w:tbl>
    <w:p w14:paraId="167EE41C" w14:textId="77777777" w:rsidR="00DC193E" w:rsidRPr="004F0F22" w:rsidRDefault="00DC193E" w:rsidP="00443D8B">
      <w:pPr>
        <w:pStyle w:val="Firma"/>
        <w:numPr>
          <w:ilvl w:val="0"/>
          <w:numId w:val="31"/>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67559A4D" w14:textId="77777777" w:rsidTr="00400967">
        <w:tc>
          <w:tcPr>
            <w:tcW w:w="5000" w:type="pct"/>
            <w:shd w:val="clear" w:color="auto" w:fill="95B3D7" w:themeFill="accent1" w:themeFillTint="99"/>
          </w:tcPr>
          <w:p w14:paraId="1D01C0F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4F483FB6" w14:textId="77777777" w:rsidTr="00400967">
        <w:tc>
          <w:tcPr>
            <w:tcW w:w="5000" w:type="pct"/>
          </w:tcPr>
          <w:p w14:paraId="5A0D677E" w14:textId="77777777" w:rsidR="00DC193E" w:rsidRPr="004F0F22" w:rsidRDefault="00DC193E" w:rsidP="00443D8B">
            <w:pPr>
              <w:pStyle w:val="Firma"/>
              <w:spacing w:after="60"/>
              <w:ind w:left="567" w:hanging="567"/>
              <w:rPr>
                <w:rFonts w:cs="Arial"/>
                <w:bCs/>
                <w:szCs w:val="22"/>
                <w:lang w:val="it-IT"/>
              </w:rPr>
            </w:pPr>
          </w:p>
        </w:tc>
      </w:tr>
    </w:tbl>
    <w:p w14:paraId="21C11B63" w14:textId="77777777" w:rsidR="00DC193E" w:rsidRPr="004F0F22" w:rsidRDefault="00DC193E" w:rsidP="00443D8B">
      <w:pPr>
        <w:spacing w:after="60" w:line="240" w:lineRule="auto"/>
        <w:ind w:left="567" w:hanging="567"/>
        <w:jc w:val="both"/>
        <w:rPr>
          <w:rFonts w:cs="Arial"/>
          <w:i/>
          <w:szCs w:val="22"/>
          <w:lang w:val="it-IT"/>
        </w:rPr>
      </w:pPr>
    </w:p>
    <w:p w14:paraId="08445885"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B3.1 </w:t>
      </w:r>
      <w:r w:rsidRPr="004F0F22">
        <w:rPr>
          <w:rFonts w:cs="Arial"/>
          <w:i/>
          <w:szCs w:val="22"/>
          <w:u w:val="single"/>
          <w:lang w:val="it-IT"/>
        </w:rPr>
        <w:tab/>
        <w:t>Verifiche relative alla fase di ricezione e valutazione delle domande e/o offerte pervenute</w:t>
      </w:r>
    </w:p>
    <w:p w14:paraId="41049898" w14:textId="77777777" w:rsidR="00DC193E" w:rsidRPr="004F0F22" w:rsidRDefault="00DC193E" w:rsidP="00443D8B">
      <w:pPr>
        <w:pStyle w:val="Firma"/>
        <w:numPr>
          <w:ilvl w:val="0"/>
          <w:numId w:val="32"/>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4F6D152" w14:textId="77777777" w:rsidTr="00400967">
        <w:tc>
          <w:tcPr>
            <w:tcW w:w="3780" w:type="pct"/>
            <w:shd w:val="clear" w:color="auto" w:fill="95B3D7" w:themeFill="accent1" w:themeFillTint="99"/>
          </w:tcPr>
          <w:p w14:paraId="685ED47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90A8E0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B65FA99" w14:textId="77777777" w:rsidTr="00400967">
        <w:tc>
          <w:tcPr>
            <w:tcW w:w="3780" w:type="pct"/>
          </w:tcPr>
          <w:p w14:paraId="4BC91486" w14:textId="77777777" w:rsidR="00DC193E" w:rsidRPr="004F0F22" w:rsidRDefault="00DC193E" w:rsidP="00443D8B">
            <w:pPr>
              <w:pStyle w:val="Firma"/>
              <w:spacing w:after="60"/>
              <w:ind w:left="567" w:hanging="567"/>
              <w:rPr>
                <w:rFonts w:cs="Arial"/>
                <w:bCs/>
                <w:szCs w:val="22"/>
                <w:lang w:val="it-IT"/>
              </w:rPr>
            </w:pPr>
          </w:p>
        </w:tc>
        <w:tc>
          <w:tcPr>
            <w:tcW w:w="1220" w:type="pct"/>
          </w:tcPr>
          <w:p w14:paraId="7C253B6F" w14:textId="77777777" w:rsidR="00DC193E" w:rsidRPr="004F0F22" w:rsidRDefault="00DC193E" w:rsidP="00443D8B">
            <w:pPr>
              <w:pStyle w:val="Firma"/>
              <w:spacing w:after="60"/>
              <w:ind w:left="567" w:hanging="567"/>
              <w:rPr>
                <w:rFonts w:cs="Arial"/>
                <w:bCs/>
                <w:szCs w:val="22"/>
                <w:lang w:val="it-IT"/>
              </w:rPr>
            </w:pPr>
          </w:p>
        </w:tc>
      </w:tr>
    </w:tbl>
    <w:p w14:paraId="524BA15D" w14:textId="77777777" w:rsidR="00DC193E" w:rsidRPr="004F0F22" w:rsidRDefault="00DC193E" w:rsidP="00443D8B">
      <w:pPr>
        <w:pStyle w:val="Firma"/>
        <w:numPr>
          <w:ilvl w:val="0"/>
          <w:numId w:val="32"/>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00309716" w14:textId="77777777" w:rsidTr="00400967">
        <w:tc>
          <w:tcPr>
            <w:tcW w:w="5000" w:type="pct"/>
            <w:shd w:val="clear" w:color="auto" w:fill="95B3D7" w:themeFill="accent1" w:themeFillTint="99"/>
          </w:tcPr>
          <w:p w14:paraId="3A7A483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CE030FB" w14:textId="77777777" w:rsidTr="00400967">
        <w:tc>
          <w:tcPr>
            <w:tcW w:w="5000" w:type="pct"/>
          </w:tcPr>
          <w:p w14:paraId="6320D033" w14:textId="77777777" w:rsidR="00DC193E" w:rsidRPr="004F0F22" w:rsidRDefault="00DC193E" w:rsidP="00443D8B">
            <w:pPr>
              <w:pStyle w:val="Firma"/>
              <w:spacing w:after="60"/>
              <w:ind w:left="567" w:hanging="567"/>
              <w:rPr>
                <w:rFonts w:cs="Arial"/>
                <w:bCs/>
                <w:szCs w:val="22"/>
                <w:lang w:val="it-IT"/>
              </w:rPr>
            </w:pPr>
          </w:p>
        </w:tc>
      </w:tr>
    </w:tbl>
    <w:p w14:paraId="3FC41075" w14:textId="77777777" w:rsidR="00DC193E" w:rsidRPr="004F0F22" w:rsidRDefault="00DC193E" w:rsidP="00443D8B">
      <w:pPr>
        <w:spacing w:after="60" w:line="240" w:lineRule="auto"/>
        <w:ind w:left="567" w:hanging="567"/>
        <w:jc w:val="both"/>
        <w:rPr>
          <w:rFonts w:cs="Arial"/>
          <w:i/>
          <w:szCs w:val="22"/>
          <w:lang w:val="it-IT"/>
        </w:rPr>
      </w:pPr>
    </w:p>
    <w:p w14:paraId="5FB83B55"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B3.2 </w:t>
      </w:r>
      <w:r w:rsidRPr="004F0F22">
        <w:rPr>
          <w:rFonts w:cs="Arial"/>
          <w:i/>
          <w:szCs w:val="22"/>
          <w:u w:val="single"/>
          <w:lang w:val="it-IT"/>
        </w:rPr>
        <w:tab/>
        <w:t>Verifiche relative alla fase successiva all'aggiudicazione provvisoria e stipula del contratto</w:t>
      </w:r>
    </w:p>
    <w:p w14:paraId="39C91C1F" w14:textId="77777777" w:rsidR="00DC193E" w:rsidRPr="004F0F22" w:rsidRDefault="00DC193E" w:rsidP="00443D8B">
      <w:pPr>
        <w:pStyle w:val="Firma"/>
        <w:numPr>
          <w:ilvl w:val="0"/>
          <w:numId w:val="33"/>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45BC4D2" w14:textId="77777777" w:rsidTr="00400967">
        <w:tc>
          <w:tcPr>
            <w:tcW w:w="3780" w:type="pct"/>
            <w:shd w:val="clear" w:color="auto" w:fill="95B3D7" w:themeFill="accent1" w:themeFillTint="99"/>
          </w:tcPr>
          <w:p w14:paraId="7348AED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46688FA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7EEE8565" w14:textId="77777777" w:rsidTr="00400967">
        <w:tc>
          <w:tcPr>
            <w:tcW w:w="3780" w:type="pct"/>
          </w:tcPr>
          <w:p w14:paraId="3F9A8D3F" w14:textId="77777777" w:rsidR="00DC193E" w:rsidRPr="004F0F22" w:rsidRDefault="00DC193E" w:rsidP="00443D8B">
            <w:pPr>
              <w:pStyle w:val="Firma"/>
              <w:spacing w:after="60"/>
              <w:ind w:left="567" w:hanging="567"/>
              <w:rPr>
                <w:rFonts w:cs="Arial"/>
                <w:bCs/>
                <w:szCs w:val="22"/>
                <w:lang w:val="it-IT"/>
              </w:rPr>
            </w:pPr>
          </w:p>
        </w:tc>
        <w:tc>
          <w:tcPr>
            <w:tcW w:w="1220" w:type="pct"/>
          </w:tcPr>
          <w:p w14:paraId="27298560" w14:textId="77777777" w:rsidR="00DC193E" w:rsidRPr="004F0F22" w:rsidRDefault="00DC193E" w:rsidP="00443D8B">
            <w:pPr>
              <w:pStyle w:val="Firma"/>
              <w:spacing w:after="60"/>
              <w:ind w:left="567" w:hanging="567"/>
              <w:rPr>
                <w:rFonts w:cs="Arial"/>
                <w:bCs/>
                <w:szCs w:val="22"/>
                <w:lang w:val="it-IT"/>
              </w:rPr>
            </w:pPr>
          </w:p>
        </w:tc>
      </w:tr>
    </w:tbl>
    <w:p w14:paraId="1F806583" w14:textId="77777777" w:rsidR="00DC193E" w:rsidRPr="004F0F22" w:rsidRDefault="00DC193E" w:rsidP="00443D8B">
      <w:pPr>
        <w:pStyle w:val="Firma"/>
        <w:numPr>
          <w:ilvl w:val="0"/>
          <w:numId w:val="33"/>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234E118A" w14:textId="77777777" w:rsidTr="00400967">
        <w:tc>
          <w:tcPr>
            <w:tcW w:w="5000" w:type="pct"/>
            <w:shd w:val="clear" w:color="auto" w:fill="95B3D7" w:themeFill="accent1" w:themeFillTint="99"/>
          </w:tcPr>
          <w:p w14:paraId="1BC302C5"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89ED902" w14:textId="77777777" w:rsidTr="00400967">
        <w:tc>
          <w:tcPr>
            <w:tcW w:w="5000" w:type="pct"/>
          </w:tcPr>
          <w:p w14:paraId="0503AA09" w14:textId="77777777" w:rsidR="00DC193E" w:rsidRPr="004F0F22" w:rsidRDefault="00DC193E" w:rsidP="00443D8B">
            <w:pPr>
              <w:pStyle w:val="Firma"/>
              <w:spacing w:after="60"/>
              <w:ind w:left="567" w:hanging="567"/>
              <w:rPr>
                <w:rFonts w:cs="Arial"/>
                <w:bCs/>
                <w:szCs w:val="22"/>
                <w:lang w:val="it-IT"/>
              </w:rPr>
            </w:pPr>
          </w:p>
        </w:tc>
      </w:tr>
    </w:tbl>
    <w:p w14:paraId="00F81558" w14:textId="77777777" w:rsidR="00DC193E" w:rsidRPr="004F0F22" w:rsidRDefault="00DC193E" w:rsidP="00443D8B">
      <w:pPr>
        <w:spacing w:after="60" w:line="240" w:lineRule="auto"/>
        <w:ind w:left="567" w:hanging="567"/>
        <w:jc w:val="both"/>
        <w:rPr>
          <w:rFonts w:cs="Arial"/>
          <w:i/>
          <w:szCs w:val="22"/>
          <w:lang w:val="it-IT"/>
        </w:rPr>
      </w:pPr>
    </w:p>
    <w:p w14:paraId="48578EEF"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 xml:space="preserve">C </w:t>
      </w:r>
      <w:r w:rsidRPr="004F0F22">
        <w:rPr>
          <w:rFonts w:cs="Arial"/>
          <w:i/>
          <w:szCs w:val="22"/>
          <w:u w:val="single"/>
          <w:lang w:val="it-IT"/>
        </w:rPr>
        <w:tab/>
        <w:t>Verifica sulla consegna lavori, sospensioni, proroghe temporali, varianti in corso d’opera</w:t>
      </w:r>
    </w:p>
    <w:p w14:paraId="621348FB" w14:textId="77777777" w:rsidR="00DC193E" w:rsidRPr="004F0F22" w:rsidRDefault="00DC193E" w:rsidP="00443D8B">
      <w:pPr>
        <w:pStyle w:val="Firma"/>
        <w:numPr>
          <w:ilvl w:val="0"/>
          <w:numId w:val="34"/>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655C5EB2" w14:textId="77777777" w:rsidTr="00400967">
        <w:tc>
          <w:tcPr>
            <w:tcW w:w="3780" w:type="pct"/>
            <w:shd w:val="clear" w:color="auto" w:fill="95B3D7" w:themeFill="accent1" w:themeFillTint="99"/>
          </w:tcPr>
          <w:p w14:paraId="18E3A88B"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70C58A6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17ADC6AE" w14:textId="77777777" w:rsidTr="00400967">
        <w:tc>
          <w:tcPr>
            <w:tcW w:w="3780" w:type="pct"/>
          </w:tcPr>
          <w:p w14:paraId="23A9D079" w14:textId="77777777" w:rsidR="00DC193E" w:rsidRPr="004F0F22" w:rsidRDefault="00DC193E" w:rsidP="00443D8B">
            <w:pPr>
              <w:pStyle w:val="Firma"/>
              <w:spacing w:after="60"/>
              <w:ind w:left="567" w:hanging="567"/>
              <w:rPr>
                <w:rFonts w:cs="Arial"/>
                <w:bCs/>
                <w:szCs w:val="22"/>
                <w:lang w:val="it-IT"/>
              </w:rPr>
            </w:pPr>
          </w:p>
        </w:tc>
        <w:tc>
          <w:tcPr>
            <w:tcW w:w="1220" w:type="pct"/>
          </w:tcPr>
          <w:p w14:paraId="44AF6475" w14:textId="77777777" w:rsidR="00DC193E" w:rsidRPr="004F0F22" w:rsidRDefault="00DC193E" w:rsidP="00443D8B">
            <w:pPr>
              <w:pStyle w:val="Firma"/>
              <w:spacing w:after="60"/>
              <w:ind w:left="567" w:hanging="567"/>
              <w:rPr>
                <w:rFonts w:cs="Arial"/>
                <w:bCs/>
                <w:szCs w:val="22"/>
                <w:lang w:val="it-IT"/>
              </w:rPr>
            </w:pPr>
          </w:p>
        </w:tc>
      </w:tr>
    </w:tbl>
    <w:p w14:paraId="00ABC374" w14:textId="77777777" w:rsidR="00DC193E" w:rsidRPr="004F0F22" w:rsidRDefault="00DC193E" w:rsidP="00443D8B">
      <w:pPr>
        <w:pStyle w:val="Firma"/>
        <w:numPr>
          <w:ilvl w:val="0"/>
          <w:numId w:val="34"/>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3C8AD786" w14:textId="77777777" w:rsidTr="00400967">
        <w:tc>
          <w:tcPr>
            <w:tcW w:w="5000" w:type="pct"/>
            <w:shd w:val="clear" w:color="auto" w:fill="95B3D7" w:themeFill="accent1" w:themeFillTint="99"/>
          </w:tcPr>
          <w:p w14:paraId="5875DC22"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4BB32A4A" w14:textId="77777777" w:rsidTr="00400967">
        <w:tc>
          <w:tcPr>
            <w:tcW w:w="5000" w:type="pct"/>
          </w:tcPr>
          <w:p w14:paraId="357B0673" w14:textId="77777777" w:rsidR="00DC193E" w:rsidRPr="004F0F22" w:rsidRDefault="00DC193E" w:rsidP="00443D8B">
            <w:pPr>
              <w:pStyle w:val="Firma"/>
              <w:spacing w:after="60"/>
              <w:ind w:left="567" w:hanging="567"/>
              <w:rPr>
                <w:rFonts w:cs="Arial"/>
                <w:bCs/>
                <w:szCs w:val="22"/>
                <w:lang w:val="it-IT"/>
              </w:rPr>
            </w:pPr>
          </w:p>
        </w:tc>
      </w:tr>
    </w:tbl>
    <w:p w14:paraId="336A41C9" w14:textId="77777777" w:rsidR="00DC193E" w:rsidRPr="004F0F22" w:rsidRDefault="00DC193E" w:rsidP="00443D8B">
      <w:pPr>
        <w:spacing w:after="60" w:line="240" w:lineRule="auto"/>
        <w:ind w:left="567" w:hanging="567"/>
        <w:jc w:val="both"/>
        <w:rPr>
          <w:rFonts w:cs="Arial"/>
          <w:i/>
          <w:szCs w:val="22"/>
          <w:u w:val="single"/>
          <w:lang w:val="it-IT"/>
        </w:rPr>
      </w:pPr>
    </w:p>
    <w:p w14:paraId="0E6A7AE3"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 xml:space="preserve">D </w:t>
      </w:r>
      <w:r w:rsidRPr="004F0F22">
        <w:rPr>
          <w:rFonts w:cs="Arial"/>
          <w:i/>
          <w:szCs w:val="22"/>
          <w:u w:val="single"/>
          <w:lang w:val="it-IT"/>
        </w:rPr>
        <w:tab/>
        <w:t>Verifiche relative alla fase di esecuzione del contratto</w:t>
      </w:r>
    </w:p>
    <w:p w14:paraId="25F91927" w14:textId="77777777" w:rsidR="00DC193E" w:rsidRPr="004F0F22" w:rsidRDefault="00DC193E" w:rsidP="00443D8B">
      <w:pPr>
        <w:pStyle w:val="Firma"/>
        <w:numPr>
          <w:ilvl w:val="0"/>
          <w:numId w:val="35"/>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3EF54E78" w14:textId="77777777" w:rsidTr="00400967">
        <w:tc>
          <w:tcPr>
            <w:tcW w:w="3780" w:type="pct"/>
            <w:shd w:val="clear" w:color="auto" w:fill="95B3D7" w:themeFill="accent1" w:themeFillTint="99"/>
          </w:tcPr>
          <w:p w14:paraId="6046B9F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14593FE7"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8E23024" w14:textId="77777777" w:rsidTr="00400967">
        <w:tc>
          <w:tcPr>
            <w:tcW w:w="3780" w:type="pct"/>
          </w:tcPr>
          <w:p w14:paraId="63D02B5B" w14:textId="77777777" w:rsidR="00DC193E" w:rsidRPr="004F0F22" w:rsidRDefault="00DC193E" w:rsidP="00443D8B">
            <w:pPr>
              <w:pStyle w:val="Firma"/>
              <w:spacing w:after="60"/>
              <w:ind w:left="567" w:hanging="567"/>
              <w:rPr>
                <w:rFonts w:cs="Arial"/>
                <w:bCs/>
                <w:szCs w:val="22"/>
                <w:lang w:val="it-IT"/>
              </w:rPr>
            </w:pPr>
          </w:p>
        </w:tc>
        <w:tc>
          <w:tcPr>
            <w:tcW w:w="1220" w:type="pct"/>
          </w:tcPr>
          <w:p w14:paraId="441C3320" w14:textId="77777777" w:rsidR="00DC193E" w:rsidRPr="004F0F22" w:rsidRDefault="00DC193E" w:rsidP="00443D8B">
            <w:pPr>
              <w:pStyle w:val="Firma"/>
              <w:spacing w:after="60"/>
              <w:ind w:left="567" w:hanging="567"/>
              <w:rPr>
                <w:rFonts w:cs="Arial"/>
                <w:bCs/>
                <w:szCs w:val="22"/>
                <w:lang w:val="it-IT"/>
              </w:rPr>
            </w:pPr>
          </w:p>
        </w:tc>
      </w:tr>
    </w:tbl>
    <w:p w14:paraId="685D7C90" w14:textId="77777777" w:rsidR="00DC193E" w:rsidRPr="004F0F22" w:rsidRDefault="00DC193E" w:rsidP="00443D8B">
      <w:pPr>
        <w:pStyle w:val="Firma"/>
        <w:numPr>
          <w:ilvl w:val="0"/>
          <w:numId w:val="35"/>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11056BDD" w14:textId="77777777" w:rsidTr="00400967">
        <w:tc>
          <w:tcPr>
            <w:tcW w:w="5000" w:type="pct"/>
            <w:shd w:val="clear" w:color="auto" w:fill="95B3D7" w:themeFill="accent1" w:themeFillTint="99"/>
          </w:tcPr>
          <w:p w14:paraId="658095F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7ADB5196" w14:textId="77777777" w:rsidTr="00400967">
        <w:tc>
          <w:tcPr>
            <w:tcW w:w="5000" w:type="pct"/>
          </w:tcPr>
          <w:p w14:paraId="1807B5EF" w14:textId="77777777" w:rsidR="00DC193E" w:rsidRPr="004F0F22" w:rsidRDefault="00DC193E" w:rsidP="00443D8B">
            <w:pPr>
              <w:pStyle w:val="Firma"/>
              <w:spacing w:after="60"/>
              <w:ind w:left="567" w:hanging="567"/>
              <w:rPr>
                <w:rFonts w:cs="Arial"/>
                <w:bCs/>
                <w:szCs w:val="22"/>
                <w:lang w:val="it-IT"/>
              </w:rPr>
            </w:pPr>
          </w:p>
        </w:tc>
      </w:tr>
    </w:tbl>
    <w:p w14:paraId="4AD5D76F" w14:textId="77777777" w:rsidR="00DC193E" w:rsidRPr="004F0F22" w:rsidRDefault="00DC193E" w:rsidP="00443D8B">
      <w:pPr>
        <w:spacing w:after="60" w:line="240" w:lineRule="auto"/>
        <w:ind w:left="567" w:hanging="567"/>
        <w:jc w:val="both"/>
        <w:rPr>
          <w:rFonts w:cs="Arial"/>
          <w:i/>
          <w:szCs w:val="22"/>
          <w:lang w:val="it-IT"/>
        </w:rPr>
      </w:pPr>
    </w:p>
    <w:p w14:paraId="08B6A58E"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E</w:t>
      </w:r>
      <w:r w:rsidRPr="004F0F22">
        <w:rPr>
          <w:rFonts w:cs="Arial"/>
          <w:i/>
          <w:szCs w:val="22"/>
          <w:u w:val="single"/>
          <w:lang w:val="it-IT"/>
        </w:rPr>
        <w:tab/>
        <w:t>Verifiche sull'ammissibilità delle spese</w:t>
      </w:r>
    </w:p>
    <w:p w14:paraId="61F9DF19" w14:textId="77777777" w:rsidR="00DC193E" w:rsidRPr="004F0F22" w:rsidRDefault="00DC193E" w:rsidP="00443D8B">
      <w:pPr>
        <w:pStyle w:val="Firma"/>
        <w:numPr>
          <w:ilvl w:val="0"/>
          <w:numId w:val="36"/>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171924D6" w14:textId="77777777" w:rsidTr="00400967">
        <w:tc>
          <w:tcPr>
            <w:tcW w:w="3780" w:type="pct"/>
            <w:shd w:val="clear" w:color="auto" w:fill="95B3D7" w:themeFill="accent1" w:themeFillTint="99"/>
          </w:tcPr>
          <w:p w14:paraId="49F0A9D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0B1265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4523B17" w14:textId="77777777" w:rsidTr="00400967">
        <w:tc>
          <w:tcPr>
            <w:tcW w:w="3780" w:type="pct"/>
          </w:tcPr>
          <w:p w14:paraId="3AA6ECED" w14:textId="77777777" w:rsidR="00DC193E" w:rsidRPr="004F0F22" w:rsidRDefault="00DC193E" w:rsidP="00443D8B">
            <w:pPr>
              <w:pStyle w:val="Firma"/>
              <w:spacing w:after="60"/>
              <w:ind w:left="567" w:hanging="567"/>
              <w:rPr>
                <w:rFonts w:cs="Arial"/>
                <w:bCs/>
                <w:szCs w:val="22"/>
                <w:lang w:val="it-IT"/>
              </w:rPr>
            </w:pPr>
          </w:p>
        </w:tc>
        <w:tc>
          <w:tcPr>
            <w:tcW w:w="1220" w:type="pct"/>
          </w:tcPr>
          <w:p w14:paraId="30DC0901" w14:textId="77777777" w:rsidR="00DC193E" w:rsidRPr="004F0F22" w:rsidRDefault="00DC193E" w:rsidP="00443D8B">
            <w:pPr>
              <w:pStyle w:val="Firma"/>
              <w:spacing w:after="60"/>
              <w:ind w:left="567" w:hanging="567"/>
              <w:rPr>
                <w:rFonts w:cs="Arial"/>
                <w:bCs/>
                <w:szCs w:val="22"/>
                <w:lang w:val="it-IT"/>
              </w:rPr>
            </w:pPr>
          </w:p>
        </w:tc>
      </w:tr>
    </w:tbl>
    <w:p w14:paraId="61B19F05" w14:textId="77777777" w:rsidR="00DC193E" w:rsidRPr="004F0F22" w:rsidRDefault="00DC193E" w:rsidP="00443D8B">
      <w:pPr>
        <w:pStyle w:val="Firma"/>
        <w:numPr>
          <w:ilvl w:val="0"/>
          <w:numId w:val="36"/>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6E76EA3D" w14:textId="77777777" w:rsidTr="00400967">
        <w:tc>
          <w:tcPr>
            <w:tcW w:w="5000" w:type="pct"/>
            <w:shd w:val="clear" w:color="auto" w:fill="95B3D7" w:themeFill="accent1" w:themeFillTint="99"/>
          </w:tcPr>
          <w:p w14:paraId="762E6F7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7C5CDB8" w14:textId="77777777" w:rsidTr="00400967">
        <w:tc>
          <w:tcPr>
            <w:tcW w:w="5000" w:type="pct"/>
          </w:tcPr>
          <w:p w14:paraId="63052769" w14:textId="77777777" w:rsidR="00DC193E" w:rsidRPr="004F0F22" w:rsidRDefault="00DC193E" w:rsidP="00443D8B">
            <w:pPr>
              <w:pStyle w:val="Firma"/>
              <w:spacing w:after="60"/>
              <w:ind w:left="567" w:hanging="567"/>
              <w:rPr>
                <w:rFonts w:cs="Arial"/>
                <w:bCs/>
                <w:szCs w:val="22"/>
                <w:lang w:val="it-IT"/>
              </w:rPr>
            </w:pPr>
          </w:p>
        </w:tc>
      </w:tr>
    </w:tbl>
    <w:p w14:paraId="5A71FF3B" w14:textId="77777777" w:rsidR="00DC193E" w:rsidRPr="004F0F22" w:rsidRDefault="00DC193E" w:rsidP="00443D8B">
      <w:pPr>
        <w:spacing w:after="60" w:line="240" w:lineRule="auto"/>
        <w:ind w:left="567" w:hanging="567"/>
        <w:jc w:val="both"/>
        <w:rPr>
          <w:rFonts w:cs="Arial"/>
          <w:i/>
          <w:szCs w:val="22"/>
          <w:lang w:val="it-IT"/>
        </w:rPr>
      </w:pPr>
    </w:p>
    <w:p w14:paraId="62597025" w14:textId="77777777" w:rsidR="00EC70CB" w:rsidRPr="004F0F22" w:rsidRDefault="00EC70CB" w:rsidP="00443D8B">
      <w:pPr>
        <w:spacing w:after="60" w:line="240" w:lineRule="auto"/>
        <w:ind w:left="567" w:hanging="567"/>
        <w:jc w:val="both"/>
        <w:rPr>
          <w:rFonts w:cs="Arial"/>
          <w:i/>
          <w:szCs w:val="22"/>
          <w:lang w:val="it-IT"/>
        </w:rPr>
      </w:pPr>
    </w:p>
    <w:p w14:paraId="1C3022FF"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F</w:t>
      </w:r>
      <w:r w:rsidRPr="004F0F22">
        <w:rPr>
          <w:rFonts w:cs="Arial"/>
          <w:i/>
          <w:szCs w:val="22"/>
          <w:u w:val="single"/>
          <w:lang w:val="it-IT"/>
        </w:rPr>
        <w:tab/>
        <w:t>Verifiche sull'output fisico</w:t>
      </w:r>
    </w:p>
    <w:p w14:paraId="7DBB4528" w14:textId="77777777" w:rsidR="00DC193E" w:rsidRPr="004F0F22" w:rsidRDefault="00DC193E" w:rsidP="00443D8B">
      <w:pPr>
        <w:pStyle w:val="Firma"/>
        <w:numPr>
          <w:ilvl w:val="0"/>
          <w:numId w:val="37"/>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461F9B01" w14:textId="77777777" w:rsidTr="00400967">
        <w:tc>
          <w:tcPr>
            <w:tcW w:w="3780" w:type="pct"/>
            <w:shd w:val="clear" w:color="auto" w:fill="95B3D7" w:themeFill="accent1" w:themeFillTint="99"/>
          </w:tcPr>
          <w:p w14:paraId="14591C6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39A33B1D"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4A7C13D" w14:textId="77777777" w:rsidTr="00400967">
        <w:tc>
          <w:tcPr>
            <w:tcW w:w="3780" w:type="pct"/>
          </w:tcPr>
          <w:p w14:paraId="458A5C8A" w14:textId="77777777" w:rsidR="00DC193E" w:rsidRPr="004F0F22" w:rsidRDefault="00DC193E" w:rsidP="00443D8B">
            <w:pPr>
              <w:pStyle w:val="Firma"/>
              <w:spacing w:after="60"/>
              <w:ind w:left="567" w:hanging="567"/>
              <w:rPr>
                <w:rFonts w:cs="Arial"/>
                <w:bCs/>
                <w:szCs w:val="22"/>
                <w:lang w:val="it-IT"/>
              </w:rPr>
            </w:pPr>
          </w:p>
        </w:tc>
        <w:tc>
          <w:tcPr>
            <w:tcW w:w="1220" w:type="pct"/>
          </w:tcPr>
          <w:p w14:paraId="680CF88A" w14:textId="77777777" w:rsidR="00DC193E" w:rsidRPr="004F0F22" w:rsidRDefault="00DC193E" w:rsidP="00443D8B">
            <w:pPr>
              <w:pStyle w:val="Firma"/>
              <w:spacing w:after="60"/>
              <w:ind w:left="567" w:hanging="567"/>
              <w:rPr>
                <w:rFonts w:cs="Arial"/>
                <w:bCs/>
                <w:szCs w:val="22"/>
                <w:lang w:val="it-IT"/>
              </w:rPr>
            </w:pPr>
          </w:p>
        </w:tc>
      </w:tr>
    </w:tbl>
    <w:p w14:paraId="42AD2BB5" w14:textId="77777777" w:rsidR="00DC193E" w:rsidRPr="004F0F22" w:rsidRDefault="00DC193E" w:rsidP="00443D8B">
      <w:pPr>
        <w:pStyle w:val="Firma"/>
        <w:numPr>
          <w:ilvl w:val="0"/>
          <w:numId w:val="37"/>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3103FD7E" w14:textId="77777777" w:rsidTr="00400967">
        <w:tc>
          <w:tcPr>
            <w:tcW w:w="5000" w:type="pct"/>
            <w:shd w:val="clear" w:color="auto" w:fill="95B3D7" w:themeFill="accent1" w:themeFillTint="99"/>
          </w:tcPr>
          <w:p w14:paraId="0872A3D6"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5B9FF4FC" w14:textId="77777777" w:rsidTr="00400967">
        <w:tc>
          <w:tcPr>
            <w:tcW w:w="5000" w:type="pct"/>
          </w:tcPr>
          <w:p w14:paraId="01209FD2" w14:textId="77777777" w:rsidR="00DC193E" w:rsidRPr="004F0F22" w:rsidRDefault="00DC193E" w:rsidP="00443D8B">
            <w:pPr>
              <w:pStyle w:val="Firma"/>
              <w:spacing w:after="60"/>
              <w:ind w:left="567" w:hanging="567"/>
              <w:rPr>
                <w:rFonts w:cs="Arial"/>
                <w:bCs/>
                <w:szCs w:val="22"/>
                <w:lang w:val="it-IT"/>
              </w:rPr>
            </w:pPr>
          </w:p>
        </w:tc>
      </w:tr>
    </w:tbl>
    <w:p w14:paraId="22863C25" w14:textId="77777777" w:rsidR="00DC193E" w:rsidRPr="004F0F22" w:rsidRDefault="00DC193E" w:rsidP="00443D8B">
      <w:pPr>
        <w:spacing w:after="60" w:line="240" w:lineRule="auto"/>
        <w:ind w:left="567" w:hanging="567"/>
        <w:jc w:val="both"/>
        <w:rPr>
          <w:rFonts w:cs="Arial"/>
          <w:i/>
          <w:szCs w:val="22"/>
          <w:lang w:val="it-IT"/>
        </w:rPr>
      </w:pPr>
    </w:p>
    <w:p w14:paraId="12BE1928"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G</w:t>
      </w:r>
      <w:r w:rsidRPr="004F0F22">
        <w:rPr>
          <w:rFonts w:cs="Arial"/>
          <w:i/>
          <w:szCs w:val="22"/>
          <w:u w:val="single"/>
          <w:lang w:val="it-IT"/>
        </w:rPr>
        <w:tab/>
        <w:t>Verifiche sulle attività di controllo svolte</w:t>
      </w:r>
    </w:p>
    <w:p w14:paraId="21D7D279" w14:textId="77777777" w:rsidR="00DC193E" w:rsidRPr="004F0F22" w:rsidRDefault="00DC193E" w:rsidP="00443D8B">
      <w:pPr>
        <w:pStyle w:val="Firma"/>
        <w:numPr>
          <w:ilvl w:val="0"/>
          <w:numId w:val="38"/>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A1F9DD0" w14:textId="77777777" w:rsidTr="00400967">
        <w:tc>
          <w:tcPr>
            <w:tcW w:w="3780" w:type="pct"/>
            <w:shd w:val="clear" w:color="auto" w:fill="95B3D7" w:themeFill="accent1" w:themeFillTint="99"/>
          </w:tcPr>
          <w:p w14:paraId="6FB2359C"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2BF90B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5DA08F7A" w14:textId="77777777" w:rsidTr="00400967">
        <w:tc>
          <w:tcPr>
            <w:tcW w:w="3780" w:type="pct"/>
          </w:tcPr>
          <w:p w14:paraId="19F60C88" w14:textId="77777777" w:rsidR="00DC193E" w:rsidRPr="004F0F22" w:rsidRDefault="00DC193E" w:rsidP="00443D8B">
            <w:pPr>
              <w:pStyle w:val="Firma"/>
              <w:spacing w:after="60"/>
              <w:ind w:left="567" w:hanging="567"/>
              <w:rPr>
                <w:rFonts w:cs="Arial"/>
                <w:bCs/>
                <w:szCs w:val="22"/>
                <w:lang w:val="it-IT"/>
              </w:rPr>
            </w:pPr>
          </w:p>
        </w:tc>
        <w:tc>
          <w:tcPr>
            <w:tcW w:w="1220" w:type="pct"/>
          </w:tcPr>
          <w:p w14:paraId="0F4B7A54" w14:textId="77777777" w:rsidR="00DC193E" w:rsidRPr="004F0F22" w:rsidRDefault="00DC193E" w:rsidP="00443D8B">
            <w:pPr>
              <w:pStyle w:val="Firma"/>
              <w:spacing w:after="60"/>
              <w:ind w:left="567" w:hanging="567"/>
              <w:rPr>
                <w:rFonts w:cs="Arial"/>
                <w:bCs/>
                <w:szCs w:val="22"/>
                <w:lang w:val="it-IT"/>
              </w:rPr>
            </w:pPr>
          </w:p>
        </w:tc>
      </w:tr>
    </w:tbl>
    <w:p w14:paraId="73AD268A" w14:textId="77777777" w:rsidR="00DC193E" w:rsidRPr="004F0F22" w:rsidRDefault="00DC193E" w:rsidP="00443D8B">
      <w:pPr>
        <w:pStyle w:val="Firma"/>
        <w:numPr>
          <w:ilvl w:val="0"/>
          <w:numId w:val="38"/>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7C065D9" w14:textId="77777777" w:rsidTr="00400967">
        <w:tc>
          <w:tcPr>
            <w:tcW w:w="5000" w:type="pct"/>
            <w:shd w:val="clear" w:color="auto" w:fill="95B3D7" w:themeFill="accent1" w:themeFillTint="99"/>
          </w:tcPr>
          <w:p w14:paraId="54AC7990"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241615B6" w14:textId="77777777" w:rsidTr="00400967">
        <w:tc>
          <w:tcPr>
            <w:tcW w:w="5000" w:type="pct"/>
          </w:tcPr>
          <w:p w14:paraId="2B101C30" w14:textId="77777777" w:rsidR="00DC193E" w:rsidRPr="004F0F22" w:rsidRDefault="00DC193E" w:rsidP="00443D8B">
            <w:pPr>
              <w:pStyle w:val="Firma"/>
              <w:spacing w:after="60"/>
              <w:ind w:left="567" w:hanging="567"/>
              <w:rPr>
                <w:rFonts w:cs="Arial"/>
                <w:bCs/>
                <w:szCs w:val="22"/>
                <w:lang w:val="it-IT"/>
              </w:rPr>
            </w:pPr>
          </w:p>
        </w:tc>
      </w:tr>
    </w:tbl>
    <w:p w14:paraId="7E4BAA66" w14:textId="77777777" w:rsidR="00DC193E" w:rsidRPr="004F0F22" w:rsidRDefault="00DC193E" w:rsidP="00443D8B">
      <w:pPr>
        <w:spacing w:after="60" w:line="240" w:lineRule="auto"/>
        <w:ind w:left="567" w:hanging="567"/>
        <w:jc w:val="both"/>
        <w:rPr>
          <w:rFonts w:cs="Arial"/>
          <w:i/>
          <w:szCs w:val="22"/>
          <w:lang w:val="it-IT"/>
        </w:rPr>
      </w:pPr>
    </w:p>
    <w:p w14:paraId="37D50F9B"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t>H</w:t>
      </w:r>
      <w:r w:rsidRPr="004F0F22">
        <w:rPr>
          <w:rFonts w:cs="Arial"/>
          <w:i/>
          <w:szCs w:val="22"/>
          <w:u w:val="single"/>
          <w:lang w:val="it-IT"/>
        </w:rPr>
        <w:tab/>
        <w:t>Verifica di coerenza con la pista di controllo applicabile</w:t>
      </w:r>
    </w:p>
    <w:p w14:paraId="03C46D3A" w14:textId="77777777" w:rsidR="00DC193E" w:rsidRPr="004F0F22" w:rsidRDefault="00DC193E" w:rsidP="00443D8B">
      <w:pPr>
        <w:pStyle w:val="Firma"/>
        <w:numPr>
          <w:ilvl w:val="0"/>
          <w:numId w:val="39"/>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29C72930" w14:textId="77777777" w:rsidTr="00400967">
        <w:tc>
          <w:tcPr>
            <w:tcW w:w="3780" w:type="pct"/>
            <w:shd w:val="clear" w:color="auto" w:fill="95B3D7" w:themeFill="accent1" w:themeFillTint="99"/>
          </w:tcPr>
          <w:p w14:paraId="219EFB3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6B18998A"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3912394C" w14:textId="77777777" w:rsidTr="00400967">
        <w:tc>
          <w:tcPr>
            <w:tcW w:w="3780" w:type="pct"/>
          </w:tcPr>
          <w:p w14:paraId="5883D933" w14:textId="77777777" w:rsidR="00DC193E" w:rsidRPr="004F0F22" w:rsidRDefault="00DC193E" w:rsidP="00443D8B">
            <w:pPr>
              <w:pStyle w:val="Firma"/>
              <w:spacing w:after="60"/>
              <w:ind w:left="567" w:hanging="567"/>
              <w:rPr>
                <w:rFonts w:cs="Arial"/>
                <w:bCs/>
                <w:szCs w:val="22"/>
                <w:lang w:val="it-IT"/>
              </w:rPr>
            </w:pPr>
          </w:p>
        </w:tc>
        <w:tc>
          <w:tcPr>
            <w:tcW w:w="1220" w:type="pct"/>
          </w:tcPr>
          <w:p w14:paraId="55304D4C" w14:textId="77777777" w:rsidR="00DC193E" w:rsidRPr="004F0F22" w:rsidRDefault="00DC193E" w:rsidP="00443D8B">
            <w:pPr>
              <w:pStyle w:val="Firma"/>
              <w:spacing w:after="60"/>
              <w:ind w:left="567" w:hanging="567"/>
              <w:rPr>
                <w:rFonts w:cs="Arial"/>
                <w:bCs/>
                <w:szCs w:val="22"/>
                <w:lang w:val="it-IT"/>
              </w:rPr>
            </w:pPr>
          </w:p>
        </w:tc>
      </w:tr>
    </w:tbl>
    <w:p w14:paraId="0B2CE68A" w14:textId="77777777" w:rsidR="00DC193E" w:rsidRPr="004F0F22" w:rsidRDefault="00DC193E" w:rsidP="00443D8B">
      <w:pPr>
        <w:pStyle w:val="Firma"/>
        <w:numPr>
          <w:ilvl w:val="0"/>
          <w:numId w:val="39"/>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02F0B8C" w14:textId="77777777" w:rsidTr="00400967">
        <w:tc>
          <w:tcPr>
            <w:tcW w:w="5000" w:type="pct"/>
            <w:shd w:val="clear" w:color="auto" w:fill="95B3D7" w:themeFill="accent1" w:themeFillTint="99"/>
          </w:tcPr>
          <w:p w14:paraId="5494EC0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078CBFFE" w14:textId="77777777" w:rsidTr="00400967">
        <w:tc>
          <w:tcPr>
            <w:tcW w:w="5000" w:type="pct"/>
          </w:tcPr>
          <w:p w14:paraId="57DAFF9B" w14:textId="77777777" w:rsidR="00DC193E" w:rsidRPr="004F0F22" w:rsidRDefault="00DC193E" w:rsidP="00443D8B">
            <w:pPr>
              <w:pStyle w:val="Firma"/>
              <w:spacing w:after="60"/>
              <w:ind w:left="567" w:hanging="567"/>
              <w:rPr>
                <w:rFonts w:cs="Arial"/>
                <w:bCs/>
                <w:szCs w:val="22"/>
                <w:lang w:val="it-IT"/>
              </w:rPr>
            </w:pPr>
          </w:p>
        </w:tc>
      </w:tr>
    </w:tbl>
    <w:p w14:paraId="3DAE2F37" w14:textId="77777777" w:rsidR="00DC193E" w:rsidRPr="004F0F22" w:rsidRDefault="00DC193E" w:rsidP="00443D8B">
      <w:pPr>
        <w:spacing w:after="60" w:line="240" w:lineRule="auto"/>
        <w:ind w:left="567" w:hanging="567"/>
        <w:jc w:val="both"/>
        <w:rPr>
          <w:rFonts w:cs="Arial"/>
          <w:i/>
          <w:szCs w:val="22"/>
          <w:lang w:val="it-IT"/>
        </w:rPr>
      </w:pPr>
    </w:p>
    <w:p w14:paraId="5E5636CE" w14:textId="77777777" w:rsidR="0099208A" w:rsidRPr="004F0F22" w:rsidRDefault="0099208A" w:rsidP="00443D8B">
      <w:pPr>
        <w:spacing w:after="60" w:line="240" w:lineRule="auto"/>
        <w:ind w:left="567" w:hanging="567"/>
        <w:jc w:val="both"/>
        <w:rPr>
          <w:rFonts w:cs="Arial"/>
          <w:i/>
          <w:szCs w:val="22"/>
          <w:lang w:val="it-IT"/>
        </w:rPr>
      </w:pPr>
    </w:p>
    <w:p w14:paraId="2C817745" w14:textId="77777777" w:rsidR="0099208A" w:rsidRPr="004F0F22" w:rsidRDefault="0099208A" w:rsidP="00443D8B">
      <w:pPr>
        <w:spacing w:after="60" w:line="240" w:lineRule="auto"/>
        <w:ind w:left="567" w:hanging="567"/>
        <w:jc w:val="both"/>
        <w:rPr>
          <w:rFonts w:cs="Arial"/>
          <w:i/>
          <w:szCs w:val="22"/>
          <w:lang w:val="it-IT"/>
        </w:rPr>
      </w:pPr>
    </w:p>
    <w:p w14:paraId="7DC96442" w14:textId="77777777" w:rsidR="00DC193E" w:rsidRPr="004F0F22" w:rsidRDefault="00DC193E" w:rsidP="00443D8B">
      <w:pPr>
        <w:spacing w:after="60" w:line="240" w:lineRule="auto"/>
        <w:ind w:left="567" w:hanging="567"/>
        <w:jc w:val="both"/>
        <w:rPr>
          <w:rFonts w:cs="Arial"/>
          <w:i/>
          <w:szCs w:val="22"/>
          <w:u w:val="single"/>
          <w:lang w:val="it-IT"/>
        </w:rPr>
      </w:pPr>
      <w:r w:rsidRPr="004F0F22">
        <w:rPr>
          <w:rFonts w:cs="Arial"/>
          <w:i/>
          <w:szCs w:val="22"/>
          <w:u w:val="single"/>
          <w:lang w:val="it-IT"/>
        </w:rPr>
        <w:lastRenderedPageBreak/>
        <w:t>I</w:t>
      </w:r>
      <w:r w:rsidRPr="004F0F22">
        <w:rPr>
          <w:rFonts w:cs="Arial"/>
          <w:i/>
          <w:szCs w:val="22"/>
          <w:u w:val="single"/>
          <w:lang w:val="it-IT"/>
        </w:rPr>
        <w:tab/>
        <w:t>Verifiche specifiche sui grandi progetti</w:t>
      </w:r>
    </w:p>
    <w:p w14:paraId="32184225" w14:textId="77777777" w:rsidR="00DC193E" w:rsidRPr="004F0F22" w:rsidRDefault="00DC193E" w:rsidP="00443D8B">
      <w:pPr>
        <w:pStyle w:val="Firma"/>
        <w:numPr>
          <w:ilvl w:val="0"/>
          <w:numId w:val="40"/>
        </w:numPr>
        <w:spacing w:after="60"/>
        <w:ind w:left="567" w:hanging="567"/>
        <w:jc w:val="both"/>
        <w:rPr>
          <w:rFonts w:cs="Arial"/>
          <w:bCs/>
          <w:szCs w:val="22"/>
          <w:lang w:val="it-IT"/>
        </w:rPr>
      </w:pPr>
      <w:r w:rsidRPr="004F0F22">
        <w:rPr>
          <w:rFonts w:cs="Arial"/>
          <w:bCs/>
          <w:szCs w:val="22"/>
          <w:lang w:val="it-IT"/>
        </w:rPr>
        <w:t xml:space="preserve">Sono state riscontrate le seguenti irregolarità </w:t>
      </w:r>
      <w:r w:rsidRPr="004F0F22">
        <w:rPr>
          <w:rFonts w:cs="Arial"/>
          <w:bCs/>
          <w:szCs w:val="22"/>
          <w:u w:val="single"/>
          <w:lang w:val="it-IT"/>
        </w:rPr>
        <w:t>con impatto finanziario</w:t>
      </w:r>
      <w:r w:rsidRPr="004F0F22">
        <w:rPr>
          <w:rFonts w:cs="Arial"/>
          <w:bCs/>
          <w:szCs w:val="22"/>
          <w:lang w:val="it-IT"/>
        </w:rPr>
        <w:t xml:space="preserve">/ NON sono state riscontrate irregolarità </w:t>
      </w:r>
      <w:r w:rsidRPr="004F0F22">
        <w:rPr>
          <w:rFonts w:cs="Arial"/>
          <w:bCs/>
          <w:szCs w:val="22"/>
          <w:u w:val="single"/>
          <w:lang w:val="it-IT"/>
        </w:rPr>
        <w:t>con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4F0F22" w14:paraId="6919EF77" w14:textId="77777777" w:rsidTr="00400967">
        <w:tc>
          <w:tcPr>
            <w:tcW w:w="3780" w:type="pct"/>
            <w:shd w:val="clear" w:color="auto" w:fill="95B3D7" w:themeFill="accent1" w:themeFillTint="99"/>
          </w:tcPr>
          <w:p w14:paraId="67AE5D2E"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w:t>
            </w:r>
          </w:p>
        </w:tc>
        <w:tc>
          <w:tcPr>
            <w:tcW w:w="1220" w:type="pct"/>
            <w:shd w:val="clear" w:color="auto" w:fill="95B3D7" w:themeFill="accent1" w:themeFillTint="99"/>
          </w:tcPr>
          <w:p w14:paraId="2739A273"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Impatto finanziario (€)</w:t>
            </w:r>
          </w:p>
        </w:tc>
      </w:tr>
      <w:tr w:rsidR="00DC193E" w:rsidRPr="004F0F22" w14:paraId="0783B949" w14:textId="77777777" w:rsidTr="00400967">
        <w:tc>
          <w:tcPr>
            <w:tcW w:w="3780" w:type="pct"/>
          </w:tcPr>
          <w:p w14:paraId="23049255" w14:textId="77777777" w:rsidR="00DC193E" w:rsidRPr="004F0F22" w:rsidRDefault="00DC193E" w:rsidP="00443D8B">
            <w:pPr>
              <w:pStyle w:val="Firma"/>
              <w:spacing w:after="60"/>
              <w:ind w:left="567" w:hanging="567"/>
              <w:rPr>
                <w:rFonts w:cs="Arial"/>
                <w:bCs/>
                <w:szCs w:val="22"/>
                <w:lang w:val="it-IT"/>
              </w:rPr>
            </w:pPr>
          </w:p>
        </w:tc>
        <w:tc>
          <w:tcPr>
            <w:tcW w:w="1220" w:type="pct"/>
          </w:tcPr>
          <w:p w14:paraId="016E8227" w14:textId="77777777" w:rsidR="00DC193E" w:rsidRPr="004F0F22" w:rsidRDefault="00DC193E" w:rsidP="00443D8B">
            <w:pPr>
              <w:pStyle w:val="Firma"/>
              <w:spacing w:after="60"/>
              <w:ind w:left="567" w:hanging="567"/>
              <w:rPr>
                <w:rFonts w:cs="Arial"/>
                <w:bCs/>
                <w:szCs w:val="22"/>
                <w:lang w:val="it-IT"/>
              </w:rPr>
            </w:pPr>
          </w:p>
        </w:tc>
      </w:tr>
    </w:tbl>
    <w:p w14:paraId="6367D1F4" w14:textId="77777777" w:rsidR="00DC193E" w:rsidRPr="004F0F22" w:rsidRDefault="00DC193E" w:rsidP="00443D8B">
      <w:pPr>
        <w:pStyle w:val="Firma"/>
        <w:numPr>
          <w:ilvl w:val="0"/>
          <w:numId w:val="40"/>
        </w:numPr>
        <w:spacing w:after="60"/>
        <w:ind w:left="567" w:hanging="567"/>
        <w:jc w:val="both"/>
        <w:rPr>
          <w:rFonts w:cs="Arial"/>
          <w:bCs/>
          <w:szCs w:val="22"/>
          <w:lang w:val="it-IT"/>
        </w:rPr>
      </w:pPr>
      <w:r w:rsidRPr="004F0F22">
        <w:rPr>
          <w:rFonts w:cs="Arial"/>
          <w:bCs/>
          <w:szCs w:val="22"/>
          <w:lang w:val="it-IT"/>
        </w:rPr>
        <w:t xml:space="preserve">Sono state riscontrate le seguenti irregolarità/osservazioni </w:t>
      </w:r>
      <w:r w:rsidRPr="004F0F22">
        <w:rPr>
          <w:rFonts w:cs="Arial"/>
          <w:bCs/>
          <w:szCs w:val="22"/>
          <w:u w:val="single"/>
          <w:lang w:val="it-IT"/>
        </w:rPr>
        <w:t>senza impatto finanziario</w:t>
      </w:r>
      <w:r w:rsidRPr="004F0F22">
        <w:rPr>
          <w:rFonts w:cs="Arial"/>
          <w:bCs/>
          <w:szCs w:val="22"/>
          <w:lang w:val="it-IT"/>
        </w:rPr>
        <w:t xml:space="preserve">/ NON sono state riscontrate irregolarità/osservazioni </w:t>
      </w:r>
      <w:r w:rsidRPr="004F0F22">
        <w:rPr>
          <w:rFonts w:cs="Arial"/>
          <w:bCs/>
          <w:szCs w:val="22"/>
          <w:u w:val="single"/>
          <w:lang w:val="it-IT"/>
        </w:rPr>
        <w:t>senza impatto finanziario</w:t>
      </w:r>
      <w:r w:rsidRPr="004F0F22">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4F0F22" w14:paraId="72B18A79" w14:textId="77777777" w:rsidTr="00400967">
        <w:tc>
          <w:tcPr>
            <w:tcW w:w="5000" w:type="pct"/>
            <w:shd w:val="clear" w:color="auto" w:fill="95B3D7" w:themeFill="accent1" w:themeFillTint="99"/>
          </w:tcPr>
          <w:p w14:paraId="20EE57F8" w14:textId="77777777" w:rsidR="00DC193E" w:rsidRPr="004F0F22" w:rsidRDefault="00DC193E" w:rsidP="00443D8B">
            <w:pPr>
              <w:pStyle w:val="Firma"/>
              <w:spacing w:after="60"/>
              <w:ind w:left="567" w:hanging="567"/>
              <w:jc w:val="center"/>
              <w:rPr>
                <w:rFonts w:cs="Arial"/>
                <w:b/>
                <w:bCs/>
                <w:color w:val="FFFFFF" w:themeColor="background1"/>
                <w:szCs w:val="22"/>
                <w:lang w:val="it-IT"/>
              </w:rPr>
            </w:pPr>
            <w:r w:rsidRPr="004F0F22">
              <w:rPr>
                <w:rFonts w:cs="Arial"/>
                <w:b/>
                <w:bCs/>
                <w:color w:val="FFFFFF" w:themeColor="background1"/>
                <w:szCs w:val="22"/>
                <w:lang w:val="it-IT"/>
              </w:rPr>
              <w:t>Irregolarità/osservazioni</w:t>
            </w:r>
          </w:p>
        </w:tc>
      </w:tr>
      <w:tr w:rsidR="00DC193E" w:rsidRPr="004F0F22" w14:paraId="2BDADD74" w14:textId="77777777" w:rsidTr="00400967">
        <w:tc>
          <w:tcPr>
            <w:tcW w:w="5000" w:type="pct"/>
          </w:tcPr>
          <w:p w14:paraId="201A4BCE" w14:textId="77777777" w:rsidR="00DC193E" w:rsidRPr="004F0F22" w:rsidRDefault="00DC193E" w:rsidP="00443D8B">
            <w:pPr>
              <w:pStyle w:val="Firma"/>
              <w:spacing w:after="60"/>
              <w:ind w:left="567" w:hanging="567"/>
              <w:rPr>
                <w:rFonts w:cs="Arial"/>
                <w:bCs/>
                <w:szCs w:val="22"/>
                <w:lang w:val="it-IT"/>
              </w:rPr>
            </w:pPr>
          </w:p>
        </w:tc>
      </w:tr>
    </w:tbl>
    <w:p w14:paraId="066E66CA" w14:textId="77777777" w:rsidR="008D6013" w:rsidRPr="004F0F22" w:rsidRDefault="008D6013" w:rsidP="00443D8B">
      <w:pPr>
        <w:spacing w:after="60" w:line="240" w:lineRule="auto"/>
        <w:ind w:right="98"/>
        <w:rPr>
          <w:rFonts w:cs="Arial"/>
          <w:b/>
          <w:szCs w:val="22"/>
          <w:lang w:val="it-IT"/>
        </w:rPr>
      </w:pPr>
    </w:p>
    <w:p w14:paraId="5469F6F9" w14:textId="77777777" w:rsidR="008D6013" w:rsidRPr="004F0F22" w:rsidRDefault="008D6013" w:rsidP="00443D8B">
      <w:pPr>
        <w:spacing w:after="60" w:line="240" w:lineRule="auto"/>
        <w:ind w:right="98"/>
        <w:rPr>
          <w:rFonts w:cs="Arial"/>
          <w:b/>
          <w:szCs w:val="22"/>
          <w:lang w:val="it-IT"/>
        </w:rPr>
      </w:pPr>
    </w:p>
    <w:p w14:paraId="00349304"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Limitazioni allo svolgimento delle verifiche</w:t>
      </w:r>
    </w:p>
    <w:p w14:paraId="7BF8AAC9" w14:textId="77777777" w:rsidR="001D7111" w:rsidRPr="004F0F22" w:rsidRDefault="001D7111" w:rsidP="00443D8B">
      <w:pPr>
        <w:pStyle w:val="Firma"/>
        <w:tabs>
          <w:tab w:val="left" w:pos="7655"/>
        </w:tabs>
        <w:spacing w:after="60"/>
        <w:jc w:val="both"/>
        <w:rPr>
          <w:rFonts w:cs="Arial"/>
          <w:bCs/>
          <w:szCs w:val="22"/>
          <w:lang w:val="it-IT"/>
        </w:rPr>
      </w:pPr>
      <w:r w:rsidRPr="004F0F22">
        <w:rPr>
          <w:rFonts w:cs="Arial"/>
          <w:bCs/>
          <w:szCs w:val="22"/>
          <w:lang w:val="it-IT"/>
        </w:rPr>
        <w:t>Con riferimento alle</w:t>
      </w:r>
      <w:r w:rsidR="005624E3" w:rsidRPr="004F0F22">
        <w:rPr>
          <w:rFonts w:cs="Arial"/>
          <w:bCs/>
          <w:szCs w:val="22"/>
          <w:lang w:val="it-IT"/>
        </w:rPr>
        <w:t xml:space="preserve"> verifiche di cui al paragrafo 5</w:t>
      </w:r>
      <w:r w:rsidRPr="004F0F22">
        <w:rPr>
          <w:rFonts w:cs="Arial"/>
          <w:bCs/>
          <w:szCs w:val="22"/>
          <w:lang w:val="it-IT"/>
        </w:rPr>
        <w:t>, si riportano le seguenti</w:t>
      </w:r>
      <w:r w:rsidR="005624E3" w:rsidRPr="004F0F22">
        <w:rPr>
          <w:rFonts w:cs="Arial"/>
          <w:bCs/>
          <w:szCs w:val="22"/>
          <w:lang w:val="it-IT"/>
        </w:rPr>
        <w:t xml:space="preserve"> </w:t>
      </w:r>
      <w:r w:rsidRPr="004F0F22">
        <w:rPr>
          <w:rFonts w:cs="Arial"/>
          <w:bCs/>
          <w:szCs w:val="22"/>
          <w:lang w:val="it-IT"/>
        </w:rPr>
        <w:t>limitazioni allo svolgimento delle verifiche/</w:t>
      </w:r>
      <w:r w:rsidRPr="004F0F22">
        <w:rPr>
          <w:rFonts w:cs="Arial"/>
          <w:bCs/>
          <w:szCs w:val="22"/>
          <w:u w:val="single"/>
          <w:lang w:val="it-IT"/>
        </w:rPr>
        <w:t>non vi sono limitazioni</w:t>
      </w:r>
      <w:r w:rsidRPr="004F0F22">
        <w:rPr>
          <w:rFonts w:cs="Arial"/>
          <w:bCs/>
          <w:szCs w:val="22"/>
          <w:lang w:val="it-IT"/>
        </w:rPr>
        <w:t xml:space="preserve"> da evidenziare.</w:t>
      </w:r>
    </w:p>
    <w:p w14:paraId="0DBCD2EA" w14:textId="77777777" w:rsidR="005624E3" w:rsidRPr="004F0F22" w:rsidRDefault="005624E3" w:rsidP="00443D8B">
      <w:pPr>
        <w:pStyle w:val="Firma"/>
        <w:tabs>
          <w:tab w:val="left" w:pos="7655"/>
        </w:tabs>
        <w:spacing w:after="60"/>
        <w:jc w:val="both"/>
        <w:rPr>
          <w:rFonts w:cs="Arial"/>
          <w:bCs/>
          <w:szCs w:val="22"/>
          <w:lang w:val="it-IT"/>
        </w:rPr>
      </w:pPr>
    </w:p>
    <w:p w14:paraId="1FF42078"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Altri </w:t>
      </w:r>
      <w:r w:rsidR="00EC70CB" w:rsidRPr="004F0F22">
        <w:rPr>
          <w:rFonts w:cs="Arial"/>
          <w:b/>
          <w:szCs w:val="22"/>
          <w:lang w:val="it-IT"/>
        </w:rPr>
        <w:t>audit/ispezioni</w:t>
      </w:r>
      <w:r w:rsidRPr="004F0F22">
        <w:rPr>
          <w:rFonts w:cs="Arial"/>
          <w:b/>
          <w:szCs w:val="22"/>
          <w:lang w:val="it-IT"/>
        </w:rPr>
        <w:t xml:space="preserve"> sull’operazione </w:t>
      </w:r>
    </w:p>
    <w:p w14:paraId="738E5DAD" w14:textId="77777777" w:rsidR="001D7111" w:rsidRPr="004F0F22" w:rsidRDefault="001D7111" w:rsidP="0099208A">
      <w:pPr>
        <w:pStyle w:val="Firma"/>
        <w:spacing w:after="60"/>
        <w:jc w:val="both"/>
        <w:rPr>
          <w:rFonts w:cs="Arial"/>
          <w:bCs/>
          <w:szCs w:val="22"/>
          <w:lang w:val="it-IT"/>
        </w:rPr>
      </w:pPr>
      <w:r w:rsidRPr="004F0F22">
        <w:rPr>
          <w:rFonts w:cs="Arial"/>
          <w:bCs/>
          <w:szCs w:val="22"/>
          <w:lang w:val="it-IT"/>
        </w:rPr>
        <w:t>L’operazione è stata sottopo</w:t>
      </w:r>
      <w:r w:rsidR="0099208A" w:rsidRPr="004F0F22">
        <w:rPr>
          <w:rFonts w:cs="Arial"/>
          <w:bCs/>
          <w:szCs w:val="22"/>
          <w:lang w:val="it-IT"/>
        </w:rPr>
        <w:t>sta ad audit/ispezione da parte di altri O</w:t>
      </w:r>
      <w:r w:rsidRPr="004F0F22">
        <w:rPr>
          <w:rFonts w:cs="Arial"/>
          <w:bCs/>
          <w:szCs w:val="22"/>
          <w:lang w:val="it-IT"/>
        </w:rPr>
        <w:t xml:space="preserve">rganismi (ad esempio, Commissione Europea, </w:t>
      </w:r>
      <w:r w:rsidR="0099208A" w:rsidRPr="004F0F22">
        <w:rPr>
          <w:rFonts w:cs="Arial"/>
          <w:bCs/>
          <w:szCs w:val="22"/>
          <w:lang w:val="it-IT"/>
        </w:rPr>
        <w:t xml:space="preserve">OLAF, </w:t>
      </w:r>
      <w:r w:rsidRPr="004F0F22">
        <w:rPr>
          <w:rFonts w:cs="Arial"/>
          <w:bCs/>
          <w:szCs w:val="22"/>
          <w:lang w:val="it-IT"/>
        </w:rPr>
        <w:t>G</w:t>
      </w:r>
      <w:r w:rsidR="0099208A" w:rsidRPr="004F0F22">
        <w:rPr>
          <w:rFonts w:cs="Arial"/>
          <w:bCs/>
          <w:szCs w:val="22"/>
          <w:lang w:val="it-IT"/>
        </w:rPr>
        <w:t xml:space="preserve">uardia </w:t>
      </w:r>
      <w:r w:rsidRPr="004F0F22">
        <w:rPr>
          <w:rFonts w:cs="Arial"/>
          <w:bCs/>
          <w:szCs w:val="22"/>
          <w:lang w:val="it-IT"/>
        </w:rPr>
        <w:t>d</w:t>
      </w:r>
      <w:r w:rsidR="0099208A" w:rsidRPr="004F0F22">
        <w:rPr>
          <w:rFonts w:cs="Arial"/>
          <w:bCs/>
          <w:szCs w:val="22"/>
          <w:lang w:val="it-IT"/>
        </w:rPr>
        <w:t xml:space="preserve">i </w:t>
      </w:r>
      <w:r w:rsidRPr="004F0F22">
        <w:rPr>
          <w:rFonts w:cs="Arial"/>
          <w:bCs/>
          <w:szCs w:val="22"/>
          <w:lang w:val="it-IT"/>
        </w:rPr>
        <w:t>F</w:t>
      </w:r>
      <w:r w:rsidR="0099208A" w:rsidRPr="004F0F22">
        <w:rPr>
          <w:rFonts w:cs="Arial"/>
          <w:bCs/>
          <w:szCs w:val="22"/>
          <w:lang w:val="it-IT"/>
        </w:rPr>
        <w:t xml:space="preserve">inanza, </w:t>
      </w:r>
      <w:r w:rsidRPr="004F0F22">
        <w:rPr>
          <w:rFonts w:cs="Arial"/>
          <w:bCs/>
          <w:szCs w:val="22"/>
          <w:lang w:val="it-IT"/>
        </w:rPr>
        <w:t>Corte dei Conti, ecc.)? SI/NO</w:t>
      </w:r>
    </w:p>
    <w:p w14:paraId="37ACBDFE" w14:textId="77777777" w:rsidR="001D7111" w:rsidRPr="004F0F22" w:rsidRDefault="001D7111" w:rsidP="0099208A">
      <w:pPr>
        <w:pStyle w:val="Firma"/>
        <w:spacing w:after="60"/>
        <w:jc w:val="both"/>
        <w:rPr>
          <w:rFonts w:cs="Arial"/>
          <w:bCs/>
          <w:i/>
          <w:szCs w:val="22"/>
          <w:lang w:val="it-IT"/>
        </w:rPr>
      </w:pPr>
      <w:r w:rsidRPr="004F0F22">
        <w:rPr>
          <w:rFonts w:cs="Arial"/>
          <w:bCs/>
          <w:i/>
          <w:szCs w:val="22"/>
          <w:lang w:val="it-IT"/>
        </w:rPr>
        <w:t>In caso affermativo, descrivere l’organismo che ha effettuato l’audit</w:t>
      </w:r>
      <w:r w:rsidR="0099208A" w:rsidRPr="004F0F22">
        <w:rPr>
          <w:rFonts w:cs="Arial"/>
          <w:bCs/>
          <w:i/>
          <w:szCs w:val="22"/>
          <w:lang w:val="it-IT"/>
        </w:rPr>
        <w:t>/ispezione</w:t>
      </w:r>
      <w:r w:rsidRPr="004F0F22">
        <w:rPr>
          <w:rFonts w:cs="Arial"/>
          <w:bCs/>
          <w:i/>
          <w:szCs w:val="22"/>
          <w:lang w:val="it-IT"/>
        </w:rPr>
        <w:t xml:space="preserve"> le principali conclusioni riscontrate.</w:t>
      </w:r>
    </w:p>
    <w:p w14:paraId="790194C2" w14:textId="77777777" w:rsidR="001D7111" w:rsidRPr="004F0F22" w:rsidRDefault="001D7111" w:rsidP="00443D8B">
      <w:pPr>
        <w:pStyle w:val="Firma"/>
        <w:spacing w:after="60"/>
        <w:rPr>
          <w:rFonts w:cs="Arial"/>
          <w:bCs/>
          <w:szCs w:val="22"/>
          <w:lang w:val="it-IT"/>
        </w:rPr>
      </w:pPr>
    </w:p>
    <w:p w14:paraId="4CB4CE5D" w14:textId="77777777" w:rsidR="001D7111" w:rsidRPr="004F0F22" w:rsidRDefault="001D7111" w:rsidP="00443D8B">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Conclusioni</w:t>
      </w:r>
      <w:r w:rsidR="00EC70CB" w:rsidRPr="004F0F22">
        <w:rPr>
          <w:rFonts w:cs="Arial"/>
          <w:b/>
          <w:szCs w:val="22"/>
          <w:lang w:val="it-IT"/>
        </w:rPr>
        <w:t xml:space="preserve"> riportate nel Rapporto provvisorio di audit sulla operazione in esame</w:t>
      </w:r>
    </w:p>
    <w:p w14:paraId="4F5D913D" w14:textId="77777777" w:rsidR="001D7111" w:rsidRPr="004F0F22" w:rsidRDefault="001D7111" w:rsidP="00443D8B">
      <w:pPr>
        <w:pStyle w:val="Firma"/>
        <w:numPr>
          <w:ilvl w:val="1"/>
          <w:numId w:val="9"/>
        </w:numPr>
        <w:spacing w:after="60"/>
        <w:ind w:left="567" w:hanging="567"/>
        <w:jc w:val="both"/>
        <w:rPr>
          <w:rFonts w:cs="Arial"/>
          <w:bCs/>
          <w:szCs w:val="22"/>
          <w:lang w:val="it-IT"/>
        </w:rPr>
      </w:pPr>
      <w:r w:rsidRPr="004F0F22">
        <w:rPr>
          <w:rFonts w:cs="Arial"/>
          <w:bCs/>
          <w:szCs w:val="22"/>
          <w:lang w:val="it-IT"/>
        </w:rPr>
        <w:t>Sulla base di</w:t>
      </w:r>
      <w:r w:rsidR="005624E3" w:rsidRPr="004F0F22">
        <w:rPr>
          <w:rFonts w:cs="Arial"/>
          <w:bCs/>
          <w:szCs w:val="22"/>
          <w:lang w:val="it-IT"/>
        </w:rPr>
        <w:t xml:space="preserve"> quanto rilevato nel paragrafo 6</w:t>
      </w:r>
      <w:r w:rsidRPr="004F0F22">
        <w:rPr>
          <w:rFonts w:cs="Arial"/>
          <w:bCs/>
          <w:szCs w:val="22"/>
          <w:lang w:val="it-IT"/>
        </w:rPr>
        <w:t xml:space="preserve">, </w:t>
      </w:r>
      <w:r w:rsidR="00EC70CB" w:rsidRPr="004F0F22">
        <w:rPr>
          <w:rFonts w:cs="Arial"/>
          <w:bCs/>
          <w:szCs w:val="22"/>
          <w:lang w:val="it-IT"/>
        </w:rPr>
        <w:t xml:space="preserve">nel suo Rapporto provvisorio </w:t>
      </w:r>
      <w:r w:rsidRPr="004F0F22">
        <w:rPr>
          <w:rFonts w:cs="Arial"/>
          <w:bCs/>
          <w:szCs w:val="22"/>
          <w:lang w:val="it-IT"/>
        </w:rPr>
        <w:t xml:space="preserve">l’AdA </w:t>
      </w:r>
      <w:r w:rsidR="00EC70CB" w:rsidRPr="004F0F22">
        <w:rPr>
          <w:rFonts w:cs="Arial"/>
          <w:bCs/>
          <w:szCs w:val="22"/>
          <w:lang w:val="it-IT"/>
        </w:rPr>
        <w:t xml:space="preserve">ha </w:t>
      </w:r>
      <w:r w:rsidRPr="004F0F22">
        <w:rPr>
          <w:rFonts w:cs="Arial"/>
          <w:bCs/>
          <w:szCs w:val="22"/>
          <w:lang w:val="it-IT"/>
        </w:rPr>
        <w:t>rit</w:t>
      </w:r>
      <w:r w:rsidR="00EC70CB" w:rsidRPr="004F0F22">
        <w:rPr>
          <w:rFonts w:cs="Arial"/>
          <w:bCs/>
          <w:szCs w:val="22"/>
          <w:lang w:val="it-IT"/>
        </w:rPr>
        <w:t>enuto</w:t>
      </w:r>
      <w:r w:rsidRPr="004F0F22">
        <w:rPr>
          <w:rFonts w:cs="Arial"/>
          <w:bCs/>
          <w:szCs w:val="22"/>
          <w:lang w:val="it-IT"/>
        </w:rPr>
        <w:t xml:space="preserve"> ineleggibili le spese di seguito riportate/</w:t>
      </w:r>
      <w:r w:rsidRPr="004F0F22">
        <w:rPr>
          <w:rFonts w:cs="Arial"/>
          <w:bCs/>
          <w:szCs w:val="22"/>
          <w:u w:val="single"/>
          <w:lang w:val="it-IT"/>
        </w:rPr>
        <w:t xml:space="preserve"> eleggibile tutta la spesa </w:t>
      </w:r>
      <w:r w:rsidR="00EC70CB" w:rsidRPr="004F0F22">
        <w:rPr>
          <w:rFonts w:cs="Arial"/>
          <w:bCs/>
          <w:szCs w:val="22"/>
          <w:u w:val="single"/>
          <w:lang w:val="it-IT"/>
        </w:rPr>
        <w:t>oggetto di audit</w:t>
      </w:r>
      <w:r w:rsidR="009823F8" w:rsidRPr="004F0F22">
        <w:rPr>
          <w:rFonts w:cs="Arial"/>
          <w:bCs/>
          <w:szCs w:val="22"/>
          <w:u w:val="single"/>
          <w:lang w:val="it-IT"/>
        </w:rPr>
        <w:t>.</w:t>
      </w:r>
    </w:p>
    <w:p w14:paraId="5399A7A0" w14:textId="77777777" w:rsidR="0099208A" w:rsidRPr="004F0F22"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1D7111" w:rsidRPr="004F0F22" w14:paraId="625B7979" w14:textId="77777777" w:rsidTr="0099208A">
        <w:trPr>
          <w:tblHeader/>
        </w:trPr>
        <w:tc>
          <w:tcPr>
            <w:tcW w:w="6629" w:type="dxa"/>
            <w:shd w:val="clear" w:color="auto" w:fill="DBE5F1"/>
          </w:tcPr>
          <w:p w14:paraId="48C0967E"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1F5A32CC"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 xml:space="preserve">Importo </w:t>
            </w:r>
            <w:r w:rsidR="00EC70CB" w:rsidRPr="004F0F22">
              <w:rPr>
                <w:rFonts w:cs="Arial"/>
                <w:b/>
                <w:bCs/>
                <w:szCs w:val="22"/>
                <w:lang w:val="it-IT"/>
              </w:rPr>
              <w:t xml:space="preserve">ritenuto </w:t>
            </w:r>
            <w:r w:rsidRPr="004F0F22">
              <w:rPr>
                <w:rFonts w:cs="Arial"/>
                <w:b/>
                <w:bCs/>
                <w:szCs w:val="22"/>
                <w:lang w:val="it-IT"/>
              </w:rPr>
              <w:t>non eleggibile (€)</w:t>
            </w:r>
          </w:p>
        </w:tc>
      </w:tr>
      <w:tr w:rsidR="001D7111" w:rsidRPr="004F0F22" w14:paraId="651EF44B" w14:textId="77777777" w:rsidTr="0099208A">
        <w:trPr>
          <w:tblHeader/>
        </w:trPr>
        <w:tc>
          <w:tcPr>
            <w:tcW w:w="6629" w:type="dxa"/>
            <w:tcBorders>
              <w:bottom w:val="single" w:sz="4" w:space="0" w:color="000000"/>
            </w:tcBorders>
          </w:tcPr>
          <w:p w14:paraId="6A500E17" w14:textId="77777777" w:rsidR="001D7111" w:rsidRPr="004F0F22" w:rsidRDefault="005624E3" w:rsidP="00443D8B">
            <w:pPr>
              <w:pStyle w:val="Firma"/>
              <w:spacing w:after="60"/>
              <w:rPr>
                <w:rFonts w:cs="Arial"/>
                <w:bCs/>
                <w:i/>
                <w:szCs w:val="22"/>
                <w:u w:val="single"/>
                <w:lang w:val="it-IT"/>
              </w:rPr>
            </w:pPr>
            <w:r w:rsidRPr="004F0F22">
              <w:rPr>
                <w:rFonts w:cs="Arial"/>
                <w:bCs/>
                <w:i/>
                <w:szCs w:val="22"/>
                <w:u w:val="single"/>
                <w:lang w:val="it-IT"/>
              </w:rPr>
              <w:t>(riportare i punti di controllo A, B, C… sub a</w:t>
            </w:r>
            <w:r w:rsidR="0099208A" w:rsidRPr="004F0F22">
              <w:rPr>
                <w:rFonts w:cs="Arial"/>
                <w:bCs/>
                <w:i/>
                <w:szCs w:val="22"/>
                <w:u w:val="single"/>
                <w:lang w:val="it-IT"/>
              </w:rPr>
              <w:t xml:space="preserve"> pertinenti</w:t>
            </w:r>
            <w:r w:rsidRPr="004F0F22">
              <w:rPr>
                <w:rFonts w:cs="Arial"/>
                <w:bCs/>
                <w:i/>
                <w:szCs w:val="22"/>
                <w:u w:val="single"/>
                <w:lang w:val="it-IT"/>
              </w:rPr>
              <w:t>)</w:t>
            </w:r>
          </w:p>
        </w:tc>
        <w:tc>
          <w:tcPr>
            <w:tcW w:w="3922" w:type="dxa"/>
            <w:tcBorders>
              <w:bottom w:val="single" w:sz="4" w:space="0" w:color="000000"/>
            </w:tcBorders>
          </w:tcPr>
          <w:p w14:paraId="1C398138" w14:textId="77777777" w:rsidR="001D7111" w:rsidRPr="004F0F22" w:rsidRDefault="005624E3" w:rsidP="00443D8B">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1D7111" w:rsidRPr="004F0F22" w14:paraId="090BE270" w14:textId="77777777" w:rsidTr="00400967">
        <w:tc>
          <w:tcPr>
            <w:tcW w:w="6629" w:type="dxa"/>
            <w:tcBorders>
              <w:top w:val="single" w:sz="4" w:space="0" w:color="000000"/>
              <w:bottom w:val="single" w:sz="4" w:space="0" w:color="000000"/>
            </w:tcBorders>
          </w:tcPr>
          <w:p w14:paraId="6F8ECEDD"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4A2EA85" w14:textId="77777777" w:rsidR="001D7111" w:rsidRPr="004F0F22" w:rsidRDefault="001D7111" w:rsidP="00443D8B">
            <w:pPr>
              <w:pStyle w:val="Firma"/>
              <w:spacing w:after="60"/>
              <w:rPr>
                <w:rFonts w:cs="Arial"/>
                <w:bCs/>
                <w:szCs w:val="22"/>
                <w:u w:val="single"/>
                <w:lang w:val="it-IT"/>
              </w:rPr>
            </w:pPr>
          </w:p>
        </w:tc>
      </w:tr>
      <w:tr w:rsidR="001D7111" w:rsidRPr="004F0F22" w14:paraId="64E4F013" w14:textId="77777777" w:rsidTr="00400967">
        <w:tc>
          <w:tcPr>
            <w:tcW w:w="6629" w:type="dxa"/>
            <w:tcBorders>
              <w:top w:val="single" w:sz="4" w:space="0" w:color="000000"/>
              <w:bottom w:val="single" w:sz="4" w:space="0" w:color="000000"/>
            </w:tcBorders>
          </w:tcPr>
          <w:p w14:paraId="27FA884E"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14BD2DB" w14:textId="77777777" w:rsidR="001D7111" w:rsidRPr="004F0F22" w:rsidRDefault="001D7111" w:rsidP="00443D8B">
            <w:pPr>
              <w:pStyle w:val="Firma"/>
              <w:spacing w:after="60"/>
              <w:rPr>
                <w:rFonts w:cs="Arial"/>
                <w:bCs/>
                <w:szCs w:val="22"/>
                <w:u w:val="single"/>
                <w:lang w:val="it-IT"/>
              </w:rPr>
            </w:pPr>
          </w:p>
        </w:tc>
      </w:tr>
      <w:tr w:rsidR="001D7111" w:rsidRPr="004F0F22" w14:paraId="4F457832" w14:textId="77777777" w:rsidTr="00400967">
        <w:tc>
          <w:tcPr>
            <w:tcW w:w="6629" w:type="dxa"/>
            <w:tcBorders>
              <w:top w:val="single" w:sz="4" w:space="0" w:color="000000"/>
              <w:bottom w:val="single" w:sz="4" w:space="0" w:color="000000"/>
            </w:tcBorders>
          </w:tcPr>
          <w:p w14:paraId="3DDB04E9"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65829BA" w14:textId="77777777" w:rsidR="001D7111" w:rsidRPr="004F0F22" w:rsidRDefault="001D7111" w:rsidP="00443D8B">
            <w:pPr>
              <w:pStyle w:val="Firma"/>
              <w:spacing w:after="60"/>
              <w:rPr>
                <w:rFonts w:cs="Arial"/>
                <w:bCs/>
                <w:szCs w:val="22"/>
                <w:u w:val="single"/>
                <w:lang w:val="it-IT"/>
              </w:rPr>
            </w:pPr>
          </w:p>
        </w:tc>
      </w:tr>
      <w:tr w:rsidR="001D7111" w:rsidRPr="004F0F22" w14:paraId="30CE943E" w14:textId="77777777" w:rsidTr="00400967">
        <w:tc>
          <w:tcPr>
            <w:tcW w:w="6629" w:type="dxa"/>
            <w:tcBorders>
              <w:top w:val="single" w:sz="4" w:space="0" w:color="000000"/>
              <w:bottom w:val="single" w:sz="4" w:space="0" w:color="000000"/>
            </w:tcBorders>
          </w:tcPr>
          <w:p w14:paraId="3720F5C6"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6817E15" w14:textId="77777777" w:rsidR="001D7111" w:rsidRPr="004F0F22" w:rsidRDefault="001D7111" w:rsidP="00443D8B">
            <w:pPr>
              <w:pStyle w:val="Firma"/>
              <w:spacing w:after="60"/>
              <w:rPr>
                <w:rFonts w:cs="Arial"/>
                <w:bCs/>
                <w:szCs w:val="22"/>
                <w:u w:val="single"/>
                <w:lang w:val="it-IT"/>
              </w:rPr>
            </w:pPr>
          </w:p>
        </w:tc>
      </w:tr>
      <w:tr w:rsidR="001D7111" w:rsidRPr="004F0F22" w14:paraId="3F8B01BA" w14:textId="77777777" w:rsidTr="00400967">
        <w:tc>
          <w:tcPr>
            <w:tcW w:w="6629" w:type="dxa"/>
            <w:tcBorders>
              <w:top w:val="single" w:sz="4" w:space="0" w:color="000000"/>
              <w:bottom w:val="single" w:sz="4" w:space="0" w:color="000000"/>
            </w:tcBorders>
          </w:tcPr>
          <w:p w14:paraId="0019D33D"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79C96DEC" w14:textId="77777777" w:rsidR="001D7111" w:rsidRPr="004F0F22" w:rsidRDefault="001D7111" w:rsidP="00443D8B">
            <w:pPr>
              <w:pStyle w:val="Firma"/>
              <w:spacing w:after="60"/>
              <w:rPr>
                <w:rFonts w:cs="Arial"/>
                <w:bCs/>
                <w:szCs w:val="22"/>
                <w:u w:val="single"/>
                <w:lang w:val="it-IT"/>
              </w:rPr>
            </w:pPr>
          </w:p>
        </w:tc>
      </w:tr>
      <w:tr w:rsidR="001D7111" w:rsidRPr="004F0F22" w14:paraId="1BE25D7B" w14:textId="77777777" w:rsidTr="00400967">
        <w:tc>
          <w:tcPr>
            <w:tcW w:w="6629" w:type="dxa"/>
            <w:tcBorders>
              <w:top w:val="single" w:sz="4" w:space="0" w:color="000000"/>
              <w:bottom w:val="single" w:sz="4" w:space="0" w:color="000000"/>
            </w:tcBorders>
          </w:tcPr>
          <w:p w14:paraId="52CE21F3" w14:textId="77777777" w:rsidR="001D7111" w:rsidRPr="004F0F22"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48F937E6" w14:textId="77777777" w:rsidR="001D7111" w:rsidRPr="004F0F22" w:rsidRDefault="001D7111" w:rsidP="00443D8B">
            <w:pPr>
              <w:pStyle w:val="Firma"/>
              <w:spacing w:after="60"/>
              <w:rPr>
                <w:rFonts w:cs="Arial"/>
                <w:bCs/>
                <w:szCs w:val="22"/>
                <w:u w:val="single"/>
                <w:lang w:val="it-IT"/>
              </w:rPr>
            </w:pPr>
          </w:p>
        </w:tc>
      </w:tr>
      <w:tr w:rsidR="001D7111" w:rsidRPr="004F0F22" w14:paraId="507E0FCE" w14:textId="77777777" w:rsidTr="00400967">
        <w:tc>
          <w:tcPr>
            <w:tcW w:w="6629" w:type="dxa"/>
            <w:tcBorders>
              <w:top w:val="single" w:sz="4" w:space="0" w:color="000000"/>
              <w:bottom w:val="single" w:sz="4" w:space="0" w:color="000000"/>
            </w:tcBorders>
          </w:tcPr>
          <w:p w14:paraId="5628F2E0"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7BFA683E" w14:textId="77777777" w:rsidR="001D7111" w:rsidRPr="004F0F22" w:rsidRDefault="001D7111" w:rsidP="00443D8B">
            <w:pPr>
              <w:pStyle w:val="Firma"/>
              <w:spacing w:after="60"/>
              <w:rPr>
                <w:rFonts w:cs="Arial"/>
                <w:bCs/>
                <w:szCs w:val="22"/>
                <w:lang w:val="it-IT"/>
              </w:rPr>
            </w:pPr>
          </w:p>
        </w:tc>
      </w:tr>
      <w:tr w:rsidR="001D7111" w:rsidRPr="004F0F22" w14:paraId="0DF2B154" w14:textId="77777777" w:rsidTr="00400967">
        <w:tc>
          <w:tcPr>
            <w:tcW w:w="6629" w:type="dxa"/>
            <w:tcBorders>
              <w:top w:val="single" w:sz="4" w:space="0" w:color="000000"/>
              <w:bottom w:val="single" w:sz="4" w:space="0" w:color="000000"/>
            </w:tcBorders>
          </w:tcPr>
          <w:p w14:paraId="0F31204A"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6AB0712D" w14:textId="77777777" w:rsidR="001D7111" w:rsidRPr="004F0F22" w:rsidRDefault="001D7111" w:rsidP="00443D8B">
            <w:pPr>
              <w:pStyle w:val="Firma"/>
              <w:spacing w:after="60"/>
              <w:rPr>
                <w:rFonts w:cs="Arial"/>
                <w:bCs/>
                <w:szCs w:val="22"/>
                <w:lang w:val="it-IT"/>
              </w:rPr>
            </w:pPr>
          </w:p>
        </w:tc>
      </w:tr>
      <w:tr w:rsidR="001D7111" w:rsidRPr="004F0F22" w14:paraId="29D2B663" w14:textId="77777777" w:rsidTr="00400967">
        <w:tc>
          <w:tcPr>
            <w:tcW w:w="6629" w:type="dxa"/>
            <w:tcBorders>
              <w:top w:val="single" w:sz="4" w:space="0" w:color="000000"/>
              <w:bottom w:val="single" w:sz="4" w:space="0" w:color="000000"/>
            </w:tcBorders>
          </w:tcPr>
          <w:p w14:paraId="32899F29" w14:textId="77777777" w:rsidR="001D7111" w:rsidRPr="004F0F22"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64ABB1D9" w14:textId="77777777" w:rsidR="001D7111" w:rsidRPr="004F0F22" w:rsidRDefault="001D7111" w:rsidP="00443D8B">
            <w:pPr>
              <w:pStyle w:val="Firma"/>
              <w:spacing w:after="60"/>
              <w:rPr>
                <w:rFonts w:cs="Arial"/>
                <w:bCs/>
                <w:szCs w:val="22"/>
                <w:lang w:val="it-IT"/>
              </w:rPr>
            </w:pPr>
          </w:p>
        </w:tc>
      </w:tr>
    </w:tbl>
    <w:p w14:paraId="13ABC4AA" w14:textId="77777777" w:rsidR="001D7111" w:rsidRPr="004F0F22" w:rsidRDefault="001D7111" w:rsidP="00443D8B">
      <w:pPr>
        <w:pStyle w:val="Firma"/>
        <w:spacing w:after="60"/>
        <w:rPr>
          <w:rFonts w:cs="Arial"/>
          <w:bCs/>
          <w:szCs w:val="22"/>
          <w:lang w:val="it-IT"/>
        </w:rPr>
      </w:pPr>
    </w:p>
    <w:p w14:paraId="3FA47949" w14:textId="77777777" w:rsidR="001D7111" w:rsidRPr="004F0F22" w:rsidRDefault="001D7111" w:rsidP="00443D8B">
      <w:pPr>
        <w:pStyle w:val="Firma"/>
        <w:spacing w:after="60"/>
        <w:jc w:val="both"/>
        <w:rPr>
          <w:rFonts w:cs="Arial"/>
          <w:bCs/>
          <w:szCs w:val="22"/>
          <w:lang w:val="it-IT"/>
        </w:rPr>
      </w:pPr>
      <w:r w:rsidRPr="004F0F22">
        <w:rPr>
          <w:rFonts w:cs="Arial"/>
          <w:bCs/>
          <w:szCs w:val="22"/>
          <w:lang w:val="it-IT"/>
        </w:rPr>
        <w:t xml:space="preserve">In sintesi, con riferimento alla spesa campionata, </w:t>
      </w:r>
      <w:r w:rsidR="009823F8" w:rsidRPr="004F0F22">
        <w:rPr>
          <w:rFonts w:cs="Arial"/>
          <w:bCs/>
          <w:szCs w:val="22"/>
          <w:lang w:val="it-IT"/>
        </w:rPr>
        <w:t>nel suo Rapporto provvisorio l’AdA ha ritenuto</w:t>
      </w:r>
      <w:r w:rsidRPr="004F0F22">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4F0F22" w14:paraId="177E92DD"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23CDC2F5"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27BCF7E3" w14:textId="77777777" w:rsidR="001D7111" w:rsidRPr="004F0F22" w:rsidRDefault="001D7111" w:rsidP="00443D8B">
            <w:pPr>
              <w:pStyle w:val="Firma"/>
              <w:spacing w:after="60"/>
              <w:jc w:val="right"/>
              <w:rPr>
                <w:rFonts w:cs="Arial"/>
                <w:b/>
                <w:bCs/>
                <w:szCs w:val="22"/>
                <w:lang w:val="it-IT"/>
              </w:rPr>
            </w:pPr>
            <w:r w:rsidRPr="004F0F22">
              <w:rPr>
                <w:rFonts w:cs="Arial"/>
                <w:b/>
                <w:bCs/>
                <w:szCs w:val="22"/>
                <w:lang w:val="it-IT"/>
              </w:rPr>
              <w:t>€</w:t>
            </w:r>
          </w:p>
        </w:tc>
      </w:tr>
      <w:tr w:rsidR="001D7111" w:rsidRPr="004F0F22" w14:paraId="1B1238C3" w14:textId="77777777" w:rsidTr="00400967">
        <w:tc>
          <w:tcPr>
            <w:tcW w:w="6629" w:type="dxa"/>
            <w:tcBorders>
              <w:top w:val="single" w:sz="4" w:space="0" w:color="auto"/>
            </w:tcBorders>
          </w:tcPr>
          <w:p w14:paraId="6DD4E221" w14:textId="77777777" w:rsidR="001D7111" w:rsidRPr="004F0F22" w:rsidRDefault="001D7111" w:rsidP="00443D8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1AF3EE86" w14:textId="77777777" w:rsidR="001D7111" w:rsidRPr="004F0F22" w:rsidRDefault="001D7111" w:rsidP="00443D8B">
            <w:pPr>
              <w:pStyle w:val="Firma"/>
              <w:spacing w:after="60"/>
              <w:rPr>
                <w:rFonts w:cs="Arial"/>
                <w:bCs/>
                <w:szCs w:val="22"/>
                <w:lang w:val="it-IT"/>
              </w:rPr>
            </w:pPr>
          </w:p>
        </w:tc>
      </w:tr>
      <w:tr w:rsidR="001D7111" w:rsidRPr="004F0F22" w14:paraId="4B9923C8" w14:textId="77777777" w:rsidTr="00400967">
        <w:tc>
          <w:tcPr>
            <w:tcW w:w="6629" w:type="dxa"/>
          </w:tcPr>
          <w:p w14:paraId="25185F84" w14:textId="77777777" w:rsidR="001D7111" w:rsidRPr="004F0F22" w:rsidRDefault="001D7111" w:rsidP="00443D8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3151A27" w14:textId="77777777" w:rsidR="001D7111" w:rsidRPr="004F0F22" w:rsidRDefault="001D7111" w:rsidP="00443D8B">
            <w:pPr>
              <w:pStyle w:val="Firma"/>
              <w:spacing w:after="60"/>
              <w:rPr>
                <w:rFonts w:cs="Arial"/>
                <w:bCs/>
                <w:szCs w:val="22"/>
                <w:lang w:val="it-IT"/>
              </w:rPr>
            </w:pPr>
            <w:r w:rsidRPr="004F0F22">
              <w:rPr>
                <w:rFonts w:cs="Arial"/>
                <w:bCs/>
                <w:szCs w:val="22"/>
                <w:lang w:val="it-IT"/>
              </w:rPr>
              <w:t>€</w:t>
            </w:r>
          </w:p>
        </w:tc>
      </w:tr>
      <w:tr w:rsidR="001D7111" w:rsidRPr="004F0F22" w14:paraId="300D8F08" w14:textId="77777777" w:rsidTr="00400967">
        <w:tc>
          <w:tcPr>
            <w:tcW w:w="6629" w:type="dxa"/>
          </w:tcPr>
          <w:p w14:paraId="4CFE92C9" w14:textId="77777777" w:rsidR="001D7111" w:rsidRPr="004F0F22" w:rsidRDefault="005624E3" w:rsidP="00443D8B">
            <w:pPr>
              <w:pStyle w:val="Firma"/>
              <w:spacing w:after="60"/>
              <w:jc w:val="right"/>
              <w:rPr>
                <w:rFonts w:cs="Arial"/>
                <w:bCs/>
                <w:szCs w:val="22"/>
                <w:lang w:val="it-IT"/>
              </w:rPr>
            </w:pPr>
            <w:r w:rsidRPr="004F0F22">
              <w:rPr>
                <w:rFonts w:cs="Arial"/>
                <w:bCs/>
                <w:szCs w:val="22"/>
                <w:lang w:val="it-IT"/>
              </w:rPr>
              <w:t>N</w:t>
            </w:r>
            <w:r w:rsidR="001D7111" w:rsidRPr="004F0F22">
              <w:rPr>
                <w:rFonts w:cs="Arial"/>
                <w:bCs/>
                <w:szCs w:val="22"/>
                <w:lang w:val="it-IT"/>
              </w:rPr>
              <w:t>on eleggibile</w:t>
            </w:r>
          </w:p>
        </w:tc>
        <w:tc>
          <w:tcPr>
            <w:tcW w:w="3922" w:type="dxa"/>
            <w:shd w:val="clear" w:color="auto" w:fill="DBE5F1"/>
          </w:tcPr>
          <w:p w14:paraId="5D520EC5" w14:textId="77777777" w:rsidR="001D7111" w:rsidRPr="004F0F22" w:rsidRDefault="001D7111" w:rsidP="00443D8B">
            <w:pPr>
              <w:pStyle w:val="Firma"/>
              <w:spacing w:after="60"/>
              <w:rPr>
                <w:rFonts w:cs="Arial"/>
                <w:bCs/>
                <w:szCs w:val="22"/>
                <w:lang w:val="it-IT"/>
              </w:rPr>
            </w:pPr>
            <w:r w:rsidRPr="004F0F22">
              <w:rPr>
                <w:rFonts w:cs="Arial"/>
                <w:bCs/>
                <w:szCs w:val="22"/>
                <w:lang w:val="it-IT"/>
              </w:rPr>
              <w:t>€</w:t>
            </w:r>
          </w:p>
        </w:tc>
      </w:tr>
    </w:tbl>
    <w:p w14:paraId="1334FC3A" w14:textId="77777777" w:rsidR="001D7111" w:rsidRPr="004F0F22" w:rsidRDefault="001D7111" w:rsidP="00443D8B">
      <w:pPr>
        <w:pStyle w:val="Firma"/>
        <w:spacing w:after="60"/>
        <w:rPr>
          <w:rFonts w:cs="Arial"/>
          <w:bCs/>
          <w:szCs w:val="22"/>
          <w:lang w:val="it-IT"/>
        </w:rPr>
      </w:pPr>
    </w:p>
    <w:p w14:paraId="72BCFA22" w14:textId="77777777" w:rsidR="001D7111" w:rsidRPr="004F0F22" w:rsidRDefault="009823F8" w:rsidP="00443D8B">
      <w:pPr>
        <w:pStyle w:val="Firma"/>
        <w:spacing w:after="60"/>
        <w:rPr>
          <w:rFonts w:cs="Arial"/>
          <w:bCs/>
          <w:i/>
          <w:szCs w:val="22"/>
          <w:lang w:val="it-IT"/>
        </w:rPr>
      </w:pPr>
      <w:r w:rsidRPr="004F0F22">
        <w:rPr>
          <w:rFonts w:cs="Arial"/>
          <w:bCs/>
          <w:i/>
          <w:szCs w:val="22"/>
          <w:lang w:val="it-IT"/>
        </w:rPr>
        <w:t>[</w:t>
      </w:r>
      <w:r w:rsidR="001D7111" w:rsidRPr="004F0F22">
        <w:rPr>
          <w:rFonts w:cs="Arial"/>
          <w:bCs/>
          <w:i/>
          <w:szCs w:val="22"/>
          <w:lang w:val="it-IT"/>
        </w:rPr>
        <w:t>Qualora sia stata controllata una spesa maggiore rispetto a quella campionata</w:t>
      </w:r>
      <w:r w:rsidR="0099208A" w:rsidRPr="004F0F22">
        <w:rPr>
          <w:rFonts w:cs="Arial"/>
          <w:bCs/>
          <w:i/>
          <w:szCs w:val="22"/>
          <w:lang w:val="it-IT"/>
        </w:rPr>
        <w:t>:</w:t>
      </w:r>
      <w:r w:rsidRPr="004F0F22">
        <w:rPr>
          <w:rFonts w:cs="Arial"/>
          <w:bCs/>
          <w:i/>
          <w:szCs w:val="22"/>
          <w:lang w:val="it-IT"/>
        </w:rPr>
        <w:t>]</w:t>
      </w:r>
    </w:p>
    <w:tbl>
      <w:tblPr>
        <w:tblW w:w="0" w:type="auto"/>
        <w:tblLook w:val="04A0" w:firstRow="1" w:lastRow="0" w:firstColumn="1" w:lastColumn="0" w:noHBand="0" w:noVBand="1"/>
      </w:tblPr>
      <w:tblGrid>
        <w:gridCol w:w="5421"/>
        <w:gridCol w:w="3074"/>
      </w:tblGrid>
      <w:tr w:rsidR="001D7111" w:rsidRPr="004F0F22" w14:paraId="295D2808"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56D4EBFA" w14:textId="77777777" w:rsidR="001D7111" w:rsidRPr="004F0F22" w:rsidRDefault="001D7111" w:rsidP="00443D8B">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416DB8F3" w14:textId="77777777" w:rsidR="001D7111" w:rsidRPr="004F0F22" w:rsidRDefault="001D7111" w:rsidP="00443D8B">
            <w:pPr>
              <w:pStyle w:val="Firma"/>
              <w:spacing w:after="60"/>
              <w:jc w:val="right"/>
              <w:rPr>
                <w:rFonts w:cs="Arial"/>
                <w:b/>
                <w:bCs/>
                <w:szCs w:val="22"/>
                <w:lang w:val="it-IT"/>
              </w:rPr>
            </w:pPr>
            <w:r w:rsidRPr="004F0F22">
              <w:rPr>
                <w:rFonts w:cs="Arial"/>
                <w:b/>
                <w:bCs/>
                <w:szCs w:val="22"/>
                <w:lang w:val="it-IT"/>
              </w:rPr>
              <w:t>€</w:t>
            </w:r>
          </w:p>
        </w:tc>
      </w:tr>
      <w:tr w:rsidR="001D7111" w:rsidRPr="004F0F22" w14:paraId="0416086E" w14:textId="77777777" w:rsidTr="00400967">
        <w:tc>
          <w:tcPr>
            <w:tcW w:w="6629" w:type="dxa"/>
            <w:tcBorders>
              <w:top w:val="single" w:sz="4" w:space="0" w:color="auto"/>
            </w:tcBorders>
          </w:tcPr>
          <w:p w14:paraId="75D58801" w14:textId="77777777" w:rsidR="001D7111" w:rsidRPr="004F0F22" w:rsidRDefault="001D7111" w:rsidP="00443D8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1BCF8B0C" w14:textId="77777777" w:rsidR="001D7111" w:rsidRPr="004F0F22" w:rsidRDefault="001D7111" w:rsidP="00443D8B">
            <w:pPr>
              <w:pStyle w:val="Firma"/>
              <w:spacing w:after="60"/>
              <w:rPr>
                <w:rFonts w:cs="Arial"/>
                <w:bCs/>
                <w:szCs w:val="22"/>
                <w:lang w:val="it-IT"/>
              </w:rPr>
            </w:pPr>
          </w:p>
        </w:tc>
      </w:tr>
      <w:tr w:rsidR="001D7111" w:rsidRPr="004F0F22" w14:paraId="523C7FBC" w14:textId="77777777" w:rsidTr="00400967">
        <w:tc>
          <w:tcPr>
            <w:tcW w:w="6629" w:type="dxa"/>
          </w:tcPr>
          <w:p w14:paraId="5C4E18DC" w14:textId="77777777" w:rsidR="001D7111" w:rsidRPr="004F0F22" w:rsidRDefault="001D7111" w:rsidP="00443D8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3B1C92E7" w14:textId="77777777" w:rsidR="001D7111" w:rsidRPr="004F0F22" w:rsidRDefault="001D7111" w:rsidP="00443D8B">
            <w:pPr>
              <w:pStyle w:val="Firma"/>
              <w:spacing w:after="60"/>
              <w:rPr>
                <w:rFonts w:cs="Arial"/>
                <w:bCs/>
                <w:szCs w:val="22"/>
                <w:lang w:val="it-IT"/>
              </w:rPr>
            </w:pPr>
          </w:p>
        </w:tc>
      </w:tr>
      <w:tr w:rsidR="001D7111" w:rsidRPr="004F0F22" w14:paraId="6894DF10" w14:textId="77777777" w:rsidTr="00400967">
        <w:tc>
          <w:tcPr>
            <w:tcW w:w="6629" w:type="dxa"/>
          </w:tcPr>
          <w:p w14:paraId="75FD24A3" w14:textId="77777777" w:rsidR="001D7111" w:rsidRPr="004F0F22" w:rsidRDefault="005624E3" w:rsidP="00443D8B">
            <w:pPr>
              <w:pStyle w:val="Firma"/>
              <w:spacing w:after="60"/>
              <w:jc w:val="right"/>
              <w:rPr>
                <w:rFonts w:cs="Arial"/>
                <w:bCs/>
                <w:szCs w:val="22"/>
                <w:lang w:val="it-IT"/>
              </w:rPr>
            </w:pPr>
            <w:r w:rsidRPr="004F0F22">
              <w:rPr>
                <w:rFonts w:cs="Arial"/>
                <w:bCs/>
                <w:szCs w:val="22"/>
                <w:lang w:val="it-IT"/>
              </w:rPr>
              <w:t>N</w:t>
            </w:r>
            <w:r w:rsidR="001D7111" w:rsidRPr="004F0F22">
              <w:rPr>
                <w:rFonts w:cs="Arial"/>
                <w:bCs/>
                <w:szCs w:val="22"/>
                <w:lang w:val="it-IT"/>
              </w:rPr>
              <w:t>on eleggibile</w:t>
            </w:r>
          </w:p>
        </w:tc>
        <w:tc>
          <w:tcPr>
            <w:tcW w:w="3922" w:type="dxa"/>
            <w:shd w:val="clear" w:color="auto" w:fill="DBE5F1"/>
          </w:tcPr>
          <w:p w14:paraId="0B737D26" w14:textId="77777777" w:rsidR="001D7111" w:rsidRPr="004F0F22" w:rsidRDefault="001D7111" w:rsidP="00443D8B">
            <w:pPr>
              <w:pStyle w:val="Firma"/>
              <w:spacing w:after="60"/>
              <w:rPr>
                <w:rFonts w:cs="Arial"/>
                <w:bCs/>
                <w:szCs w:val="22"/>
                <w:lang w:val="it-IT"/>
              </w:rPr>
            </w:pPr>
          </w:p>
        </w:tc>
      </w:tr>
    </w:tbl>
    <w:p w14:paraId="323E54DC" w14:textId="77777777" w:rsidR="001D7111" w:rsidRPr="004F0F22" w:rsidRDefault="001D7111" w:rsidP="00443D8B">
      <w:pPr>
        <w:pStyle w:val="Firma"/>
        <w:spacing w:after="60"/>
        <w:rPr>
          <w:rFonts w:cs="Arial"/>
          <w:b/>
          <w:bCs/>
          <w:iCs/>
          <w:szCs w:val="22"/>
          <w:lang w:val="it-IT"/>
        </w:rPr>
      </w:pPr>
    </w:p>
    <w:p w14:paraId="1C4A52EB" w14:textId="77777777" w:rsidR="001D7111" w:rsidRPr="004F0F22" w:rsidRDefault="001D7111" w:rsidP="00443D8B">
      <w:pPr>
        <w:pStyle w:val="Firma"/>
        <w:spacing w:after="60"/>
        <w:rPr>
          <w:rFonts w:cs="Arial"/>
          <w:b/>
          <w:bCs/>
          <w:iCs/>
          <w:szCs w:val="22"/>
          <w:lang w:val="it-IT"/>
        </w:rPr>
      </w:pPr>
    </w:p>
    <w:p w14:paraId="6A5BB06C" w14:textId="77777777" w:rsidR="001D7111" w:rsidRPr="004F0F22" w:rsidRDefault="001D7111" w:rsidP="00443D8B">
      <w:pPr>
        <w:pStyle w:val="Firma"/>
        <w:numPr>
          <w:ilvl w:val="1"/>
          <w:numId w:val="9"/>
        </w:numPr>
        <w:spacing w:after="60"/>
        <w:ind w:left="567" w:hanging="567"/>
        <w:jc w:val="both"/>
        <w:rPr>
          <w:rFonts w:cs="Arial"/>
          <w:bCs/>
          <w:szCs w:val="22"/>
          <w:lang w:val="it-IT"/>
        </w:rPr>
      </w:pPr>
      <w:r w:rsidRPr="004F0F22">
        <w:rPr>
          <w:rFonts w:cs="Arial"/>
          <w:bCs/>
          <w:szCs w:val="22"/>
          <w:lang w:val="it-IT"/>
        </w:rPr>
        <w:t>Sulla base di</w:t>
      </w:r>
      <w:r w:rsidR="005624E3" w:rsidRPr="004F0F22">
        <w:rPr>
          <w:rFonts w:cs="Arial"/>
          <w:bCs/>
          <w:szCs w:val="22"/>
          <w:lang w:val="it-IT"/>
        </w:rPr>
        <w:t xml:space="preserve"> quanto rilevato nel paragrafo 6</w:t>
      </w:r>
      <w:r w:rsidRPr="004F0F22">
        <w:rPr>
          <w:rFonts w:cs="Arial"/>
          <w:bCs/>
          <w:szCs w:val="22"/>
          <w:lang w:val="it-IT"/>
        </w:rPr>
        <w:t xml:space="preserve">, in merito alle irregolarità senza impatto finanziario, </w:t>
      </w:r>
      <w:r w:rsidR="009823F8" w:rsidRPr="004F0F22">
        <w:rPr>
          <w:rFonts w:cs="Arial"/>
          <w:bCs/>
          <w:szCs w:val="22"/>
          <w:lang w:val="it-IT"/>
        </w:rPr>
        <w:t>nel suo Rapporto provvisorio l’AdA ha raccomandato</w:t>
      </w:r>
      <w:r w:rsidRPr="004F0F22">
        <w:rPr>
          <w:rFonts w:cs="Arial"/>
          <w:bCs/>
          <w:szCs w:val="22"/>
          <w:lang w:val="it-IT"/>
        </w:rPr>
        <w:t xml:space="preserve"> quanto segue</w:t>
      </w:r>
      <w:r w:rsidR="00207766" w:rsidRPr="004F0F22">
        <w:rPr>
          <w:rFonts w:cs="Arial"/>
          <w:bCs/>
          <w:szCs w:val="22"/>
          <w:lang w:val="it-IT"/>
        </w:rPr>
        <w:t xml:space="preserve"> </w:t>
      </w:r>
      <w:r w:rsidR="00207766" w:rsidRPr="004F0F22">
        <w:rPr>
          <w:rFonts w:cs="Arial"/>
          <w:bCs/>
          <w:i/>
          <w:szCs w:val="22"/>
          <w:lang w:val="it-IT"/>
        </w:rPr>
        <w:t>[ove applicabile]</w:t>
      </w:r>
      <w:r w:rsidRPr="004F0F22">
        <w:rPr>
          <w:rFonts w:cs="Arial"/>
          <w:bCs/>
          <w:szCs w:val="22"/>
          <w:lang w:val="it-IT"/>
        </w:rPr>
        <w:t>:</w:t>
      </w:r>
    </w:p>
    <w:p w14:paraId="5A8C2222" w14:textId="77777777" w:rsidR="001D7111" w:rsidRPr="004F0F22" w:rsidRDefault="001D7111" w:rsidP="00443D8B">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0"/>
        <w:gridCol w:w="5545"/>
      </w:tblGrid>
      <w:tr w:rsidR="001D7111" w:rsidRPr="004F0F22" w14:paraId="3384A017" w14:textId="77777777" w:rsidTr="00400967">
        <w:tc>
          <w:tcPr>
            <w:tcW w:w="3652" w:type="dxa"/>
            <w:tcBorders>
              <w:top w:val="nil"/>
              <w:bottom w:val="nil"/>
            </w:tcBorders>
            <w:shd w:val="clear" w:color="auto" w:fill="DBE5F1"/>
          </w:tcPr>
          <w:p w14:paraId="4D0658B4"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Punto di controllo</w:t>
            </w:r>
          </w:p>
        </w:tc>
        <w:tc>
          <w:tcPr>
            <w:tcW w:w="6899" w:type="dxa"/>
            <w:tcBorders>
              <w:top w:val="nil"/>
              <w:bottom w:val="nil"/>
            </w:tcBorders>
            <w:shd w:val="clear" w:color="auto" w:fill="DBE5F1"/>
          </w:tcPr>
          <w:p w14:paraId="0785CFE1" w14:textId="77777777" w:rsidR="001D7111" w:rsidRPr="004F0F22" w:rsidRDefault="001D7111" w:rsidP="00443D8B">
            <w:pPr>
              <w:pStyle w:val="Firma"/>
              <w:spacing w:after="60"/>
              <w:jc w:val="center"/>
              <w:rPr>
                <w:rFonts w:cs="Arial"/>
                <w:b/>
                <w:bCs/>
                <w:szCs w:val="22"/>
                <w:lang w:val="it-IT"/>
              </w:rPr>
            </w:pPr>
            <w:r w:rsidRPr="004F0F22">
              <w:rPr>
                <w:rFonts w:cs="Arial"/>
                <w:b/>
                <w:bCs/>
                <w:szCs w:val="22"/>
                <w:lang w:val="it-IT"/>
              </w:rPr>
              <w:t>Raccomandazioni</w:t>
            </w:r>
          </w:p>
        </w:tc>
      </w:tr>
      <w:tr w:rsidR="001D7111" w:rsidRPr="004F0F22" w14:paraId="41281FBF" w14:textId="77777777" w:rsidTr="00400967">
        <w:tc>
          <w:tcPr>
            <w:tcW w:w="3652" w:type="dxa"/>
            <w:tcBorders>
              <w:top w:val="nil"/>
            </w:tcBorders>
          </w:tcPr>
          <w:p w14:paraId="01FE526C" w14:textId="77777777" w:rsidR="001D7111" w:rsidRPr="004F0F22" w:rsidRDefault="005624E3" w:rsidP="00443D8B">
            <w:pPr>
              <w:pStyle w:val="Firma"/>
              <w:spacing w:after="60"/>
              <w:jc w:val="center"/>
              <w:rPr>
                <w:rFonts w:cs="Arial"/>
                <w:bCs/>
                <w:szCs w:val="22"/>
                <w:u w:val="single"/>
                <w:lang w:val="it-IT"/>
              </w:rPr>
            </w:pPr>
            <w:r w:rsidRPr="004F0F22">
              <w:rPr>
                <w:rFonts w:cs="Arial"/>
                <w:bCs/>
                <w:i/>
                <w:szCs w:val="22"/>
                <w:u w:val="single"/>
                <w:lang w:val="it-IT"/>
              </w:rPr>
              <w:t>(riportare i punti di controllo A, B, C… sub b</w:t>
            </w:r>
            <w:r w:rsidR="0099208A" w:rsidRPr="004F0F22">
              <w:rPr>
                <w:rFonts w:cs="Arial"/>
                <w:bCs/>
                <w:i/>
                <w:szCs w:val="22"/>
                <w:u w:val="single"/>
                <w:lang w:val="it-IT"/>
              </w:rPr>
              <w:t xml:space="preserve"> pertinenti</w:t>
            </w:r>
            <w:r w:rsidRPr="004F0F22">
              <w:rPr>
                <w:rFonts w:cs="Arial"/>
                <w:bCs/>
                <w:i/>
                <w:szCs w:val="22"/>
                <w:u w:val="single"/>
                <w:lang w:val="it-IT"/>
              </w:rPr>
              <w:t>)</w:t>
            </w:r>
          </w:p>
        </w:tc>
        <w:tc>
          <w:tcPr>
            <w:tcW w:w="6899" w:type="dxa"/>
            <w:tcBorders>
              <w:top w:val="nil"/>
            </w:tcBorders>
          </w:tcPr>
          <w:p w14:paraId="14ACB854" w14:textId="77777777" w:rsidR="001D7111" w:rsidRPr="004F0F22" w:rsidRDefault="001D7111" w:rsidP="00443D8B">
            <w:pPr>
              <w:pStyle w:val="Firma"/>
              <w:spacing w:after="60"/>
              <w:rPr>
                <w:rFonts w:cs="Arial"/>
                <w:bCs/>
                <w:szCs w:val="22"/>
                <w:lang w:val="it-IT"/>
              </w:rPr>
            </w:pPr>
          </w:p>
        </w:tc>
      </w:tr>
      <w:tr w:rsidR="001D7111" w:rsidRPr="004F0F22" w14:paraId="3E5DEBE9" w14:textId="77777777" w:rsidTr="00400967">
        <w:tc>
          <w:tcPr>
            <w:tcW w:w="3652" w:type="dxa"/>
          </w:tcPr>
          <w:p w14:paraId="3B56B9D4" w14:textId="77777777" w:rsidR="001D7111" w:rsidRPr="004F0F22" w:rsidRDefault="001D7111" w:rsidP="00443D8B">
            <w:pPr>
              <w:pStyle w:val="Firma"/>
              <w:spacing w:after="60"/>
              <w:rPr>
                <w:rFonts w:cs="Arial"/>
                <w:bCs/>
                <w:szCs w:val="22"/>
                <w:lang w:val="it-IT"/>
              </w:rPr>
            </w:pPr>
          </w:p>
        </w:tc>
        <w:tc>
          <w:tcPr>
            <w:tcW w:w="6899" w:type="dxa"/>
          </w:tcPr>
          <w:p w14:paraId="0923D2E2" w14:textId="77777777" w:rsidR="001D7111" w:rsidRPr="004F0F22" w:rsidRDefault="001D7111" w:rsidP="00443D8B">
            <w:pPr>
              <w:pStyle w:val="Firma"/>
              <w:spacing w:after="60"/>
              <w:rPr>
                <w:rFonts w:cs="Arial"/>
                <w:bCs/>
                <w:szCs w:val="22"/>
                <w:lang w:val="it-IT"/>
              </w:rPr>
            </w:pPr>
          </w:p>
        </w:tc>
      </w:tr>
      <w:tr w:rsidR="001D7111" w:rsidRPr="004F0F22" w14:paraId="1B8671B2" w14:textId="77777777" w:rsidTr="00400967">
        <w:tc>
          <w:tcPr>
            <w:tcW w:w="3652" w:type="dxa"/>
          </w:tcPr>
          <w:p w14:paraId="3430323F" w14:textId="77777777" w:rsidR="001D7111" w:rsidRPr="004F0F22" w:rsidRDefault="001D7111" w:rsidP="00443D8B">
            <w:pPr>
              <w:pStyle w:val="Firma"/>
              <w:spacing w:after="60"/>
              <w:rPr>
                <w:rFonts w:cs="Arial"/>
                <w:bCs/>
                <w:szCs w:val="22"/>
                <w:lang w:val="it-IT"/>
              </w:rPr>
            </w:pPr>
          </w:p>
        </w:tc>
        <w:tc>
          <w:tcPr>
            <w:tcW w:w="6899" w:type="dxa"/>
          </w:tcPr>
          <w:p w14:paraId="3804643E" w14:textId="77777777" w:rsidR="001D7111" w:rsidRPr="004F0F22" w:rsidRDefault="001D7111" w:rsidP="00443D8B">
            <w:pPr>
              <w:pStyle w:val="Firma"/>
              <w:spacing w:after="60"/>
              <w:rPr>
                <w:rFonts w:cs="Arial"/>
                <w:bCs/>
                <w:szCs w:val="22"/>
                <w:lang w:val="it-IT"/>
              </w:rPr>
            </w:pPr>
          </w:p>
        </w:tc>
      </w:tr>
      <w:tr w:rsidR="001D7111" w:rsidRPr="004F0F22" w14:paraId="58F55B5E" w14:textId="77777777" w:rsidTr="00400967">
        <w:tc>
          <w:tcPr>
            <w:tcW w:w="3652" w:type="dxa"/>
          </w:tcPr>
          <w:p w14:paraId="0FC484F8" w14:textId="77777777" w:rsidR="001D7111" w:rsidRPr="004F0F22" w:rsidRDefault="001D7111" w:rsidP="00443D8B">
            <w:pPr>
              <w:pStyle w:val="Firma"/>
              <w:spacing w:after="60"/>
              <w:rPr>
                <w:rFonts w:cs="Arial"/>
                <w:bCs/>
                <w:szCs w:val="22"/>
                <w:lang w:val="it-IT"/>
              </w:rPr>
            </w:pPr>
          </w:p>
        </w:tc>
        <w:tc>
          <w:tcPr>
            <w:tcW w:w="6899" w:type="dxa"/>
          </w:tcPr>
          <w:p w14:paraId="012DE6A1" w14:textId="77777777" w:rsidR="001D7111" w:rsidRPr="004F0F22" w:rsidRDefault="001D7111" w:rsidP="00443D8B">
            <w:pPr>
              <w:pStyle w:val="Firma"/>
              <w:spacing w:after="60"/>
              <w:rPr>
                <w:rFonts w:cs="Arial"/>
                <w:bCs/>
                <w:szCs w:val="22"/>
                <w:lang w:val="it-IT"/>
              </w:rPr>
            </w:pPr>
          </w:p>
        </w:tc>
      </w:tr>
      <w:tr w:rsidR="001D7111" w:rsidRPr="004F0F22" w14:paraId="799257CA" w14:textId="77777777" w:rsidTr="00400967">
        <w:tc>
          <w:tcPr>
            <w:tcW w:w="3652" w:type="dxa"/>
          </w:tcPr>
          <w:p w14:paraId="57BF1DC8" w14:textId="77777777" w:rsidR="001D7111" w:rsidRPr="004F0F22" w:rsidRDefault="001D7111" w:rsidP="00443D8B">
            <w:pPr>
              <w:pStyle w:val="Firma"/>
              <w:spacing w:after="60"/>
              <w:rPr>
                <w:rFonts w:cs="Arial"/>
                <w:bCs/>
                <w:szCs w:val="22"/>
                <w:lang w:val="it-IT"/>
              </w:rPr>
            </w:pPr>
          </w:p>
        </w:tc>
        <w:tc>
          <w:tcPr>
            <w:tcW w:w="6899" w:type="dxa"/>
          </w:tcPr>
          <w:p w14:paraId="59E677E4" w14:textId="77777777" w:rsidR="001D7111" w:rsidRPr="004F0F22" w:rsidRDefault="001D7111" w:rsidP="00443D8B">
            <w:pPr>
              <w:pStyle w:val="Firma"/>
              <w:spacing w:after="60"/>
              <w:rPr>
                <w:rFonts w:cs="Arial"/>
                <w:bCs/>
                <w:szCs w:val="22"/>
                <w:lang w:val="it-IT"/>
              </w:rPr>
            </w:pPr>
          </w:p>
        </w:tc>
      </w:tr>
      <w:tr w:rsidR="001D7111" w:rsidRPr="004F0F22" w14:paraId="1BB3F34F" w14:textId="77777777" w:rsidTr="00400967">
        <w:tc>
          <w:tcPr>
            <w:tcW w:w="3652" w:type="dxa"/>
          </w:tcPr>
          <w:p w14:paraId="7E3EEB26" w14:textId="77777777" w:rsidR="001D7111" w:rsidRPr="004F0F22" w:rsidRDefault="001D7111" w:rsidP="00443D8B">
            <w:pPr>
              <w:pStyle w:val="Firma"/>
              <w:spacing w:after="60"/>
              <w:rPr>
                <w:rFonts w:cs="Arial"/>
                <w:bCs/>
                <w:szCs w:val="22"/>
                <w:lang w:val="it-IT"/>
              </w:rPr>
            </w:pPr>
          </w:p>
        </w:tc>
        <w:tc>
          <w:tcPr>
            <w:tcW w:w="6899" w:type="dxa"/>
          </w:tcPr>
          <w:p w14:paraId="4ECFF9EE" w14:textId="77777777" w:rsidR="001D7111" w:rsidRPr="004F0F22" w:rsidRDefault="001D7111" w:rsidP="00443D8B">
            <w:pPr>
              <w:pStyle w:val="Firma"/>
              <w:spacing w:after="60"/>
              <w:rPr>
                <w:rFonts w:cs="Arial"/>
                <w:bCs/>
                <w:szCs w:val="22"/>
                <w:lang w:val="it-IT"/>
              </w:rPr>
            </w:pPr>
          </w:p>
        </w:tc>
      </w:tr>
      <w:tr w:rsidR="001D7111" w:rsidRPr="004F0F22" w14:paraId="0A1331E3" w14:textId="77777777" w:rsidTr="00400967">
        <w:tc>
          <w:tcPr>
            <w:tcW w:w="3652" w:type="dxa"/>
          </w:tcPr>
          <w:p w14:paraId="6189DAFD" w14:textId="77777777" w:rsidR="001D7111" w:rsidRPr="004F0F22" w:rsidRDefault="001D7111" w:rsidP="00443D8B">
            <w:pPr>
              <w:pStyle w:val="Firma"/>
              <w:spacing w:after="60"/>
              <w:rPr>
                <w:rFonts w:cs="Arial"/>
                <w:bCs/>
                <w:szCs w:val="22"/>
                <w:lang w:val="it-IT"/>
              </w:rPr>
            </w:pPr>
          </w:p>
        </w:tc>
        <w:tc>
          <w:tcPr>
            <w:tcW w:w="6899" w:type="dxa"/>
          </w:tcPr>
          <w:p w14:paraId="00A30C15" w14:textId="77777777" w:rsidR="001D7111" w:rsidRPr="004F0F22" w:rsidRDefault="001D7111" w:rsidP="00443D8B">
            <w:pPr>
              <w:pStyle w:val="Firma"/>
              <w:spacing w:after="60"/>
              <w:rPr>
                <w:rFonts w:cs="Arial"/>
                <w:bCs/>
                <w:szCs w:val="22"/>
                <w:lang w:val="it-IT"/>
              </w:rPr>
            </w:pPr>
          </w:p>
        </w:tc>
      </w:tr>
      <w:tr w:rsidR="001D7111" w:rsidRPr="004F0F22" w14:paraId="07332090" w14:textId="77777777" w:rsidTr="00400967">
        <w:tc>
          <w:tcPr>
            <w:tcW w:w="3652" w:type="dxa"/>
          </w:tcPr>
          <w:p w14:paraId="1D6D840C" w14:textId="77777777" w:rsidR="001D7111" w:rsidRPr="004F0F22" w:rsidRDefault="001D7111" w:rsidP="00443D8B">
            <w:pPr>
              <w:pStyle w:val="Firma"/>
              <w:spacing w:after="60"/>
              <w:rPr>
                <w:rFonts w:cs="Arial"/>
                <w:bCs/>
                <w:szCs w:val="22"/>
                <w:lang w:val="it-IT"/>
              </w:rPr>
            </w:pPr>
          </w:p>
        </w:tc>
        <w:tc>
          <w:tcPr>
            <w:tcW w:w="6899" w:type="dxa"/>
          </w:tcPr>
          <w:p w14:paraId="0D6F7048" w14:textId="77777777" w:rsidR="001D7111" w:rsidRPr="004F0F22" w:rsidRDefault="001D7111" w:rsidP="00443D8B">
            <w:pPr>
              <w:pStyle w:val="Firma"/>
              <w:spacing w:after="60"/>
              <w:rPr>
                <w:rFonts w:cs="Arial"/>
                <w:bCs/>
                <w:szCs w:val="22"/>
                <w:lang w:val="it-IT"/>
              </w:rPr>
            </w:pPr>
          </w:p>
        </w:tc>
      </w:tr>
      <w:tr w:rsidR="001D7111" w:rsidRPr="004F0F22" w14:paraId="2AD5046C" w14:textId="77777777" w:rsidTr="00400967">
        <w:tc>
          <w:tcPr>
            <w:tcW w:w="3652" w:type="dxa"/>
          </w:tcPr>
          <w:p w14:paraId="4F74D817" w14:textId="77777777" w:rsidR="001D7111" w:rsidRPr="004F0F22" w:rsidRDefault="001D7111" w:rsidP="00443D8B">
            <w:pPr>
              <w:pStyle w:val="Firma"/>
              <w:spacing w:after="60"/>
              <w:rPr>
                <w:rFonts w:cs="Arial"/>
                <w:bCs/>
                <w:szCs w:val="22"/>
                <w:lang w:val="it-IT"/>
              </w:rPr>
            </w:pPr>
          </w:p>
        </w:tc>
        <w:tc>
          <w:tcPr>
            <w:tcW w:w="6899" w:type="dxa"/>
          </w:tcPr>
          <w:p w14:paraId="5092CD26" w14:textId="77777777" w:rsidR="001D7111" w:rsidRPr="004F0F22" w:rsidRDefault="001D7111" w:rsidP="00443D8B">
            <w:pPr>
              <w:pStyle w:val="Firma"/>
              <w:spacing w:after="60"/>
              <w:rPr>
                <w:rFonts w:cs="Arial"/>
                <w:bCs/>
                <w:szCs w:val="22"/>
                <w:lang w:val="it-IT"/>
              </w:rPr>
            </w:pPr>
          </w:p>
        </w:tc>
      </w:tr>
      <w:tr w:rsidR="001D7111" w:rsidRPr="004F0F22" w14:paraId="1E114A38" w14:textId="77777777" w:rsidTr="00400967">
        <w:tc>
          <w:tcPr>
            <w:tcW w:w="3652" w:type="dxa"/>
          </w:tcPr>
          <w:p w14:paraId="49176000" w14:textId="77777777" w:rsidR="001D7111" w:rsidRPr="004F0F22" w:rsidRDefault="001D7111" w:rsidP="00443D8B">
            <w:pPr>
              <w:pStyle w:val="Firma"/>
              <w:spacing w:after="60"/>
              <w:rPr>
                <w:rFonts w:cs="Arial"/>
                <w:bCs/>
                <w:szCs w:val="22"/>
                <w:lang w:val="it-IT"/>
              </w:rPr>
            </w:pPr>
          </w:p>
        </w:tc>
        <w:tc>
          <w:tcPr>
            <w:tcW w:w="6899" w:type="dxa"/>
          </w:tcPr>
          <w:p w14:paraId="20CAC5C1" w14:textId="77777777" w:rsidR="001D7111" w:rsidRPr="004F0F22" w:rsidRDefault="001D7111" w:rsidP="00443D8B">
            <w:pPr>
              <w:pStyle w:val="Firma"/>
              <w:spacing w:after="60"/>
              <w:rPr>
                <w:rFonts w:cs="Arial"/>
                <w:bCs/>
                <w:szCs w:val="22"/>
                <w:lang w:val="it-IT"/>
              </w:rPr>
            </w:pPr>
          </w:p>
        </w:tc>
      </w:tr>
    </w:tbl>
    <w:p w14:paraId="1858F64D" w14:textId="77777777" w:rsidR="001D7111" w:rsidRPr="004F0F22" w:rsidRDefault="001D7111" w:rsidP="00443D8B">
      <w:pPr>
        <w:pStyle w:val="Firma"/>
        <w:spacing w:after="60"/>
        <w:rPr>
          <w:rFonts w:cs="Arial"/>
          <w:bCs/>
          <w:szCs w:val="22"/>
          <w:lang w:val="it-IT"/>
        </w:rPr>
      </w:pPr>
    </w:p>
    <w:p w14:paraId="27EDA50A" w14:textId="77777777" w:rsidR="009823F8" w:rsidRPr="004F0F22" w:rsidRDefault="009823F8" w:rsidP="009823F8">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Controdeduzioni</w:t>
      </w:r>
    </w:p>
    <w:p w14:paraId="62E14BE5" w14:textId="77777777" w:rsidR="009823F8" w:rsidRPr="004F0F22" w:rsidRDefault="009823F8" w:rsidP="009823F8">
      <w:pPr>
        <w:spacing w:after="60" w:line="240" w:lineRule="auto"/>
        <w:jc w:val="both"/>
        <w:rPr>
          <w:rFonts w:cs="Arial"/>
          <w:szCs w:val="22"/>
          <w:lang w:val="it-IT"/>
        </w:rPr>
      </w:pPr>
      <w:r w:rsidRPr="004F0F22">
        <w:rPr>
          <w:rFonts w:cs="Arial"/>
          <w:szCs w:val="22"/>
          <w:lang w:val="it-IT"/>
        </w:rPr>
        <w:t>Con Nota n. X del X l’Autorità di Audit ha ricevuto le seguenti controdeduzioni / osservazioni / documentazione integrativa, da parte dell’Autorità di Gestione / Organismo Intermedio / Beneficiario / Autorità di Certificazione:</w:t>
      </w:r>
    </w:p>
    <w:p w14:paraId="7829732B" w14:textId="77777777" w:rsidR="009823F8" w:rsidRPr="004F0F22" w:rsidRDefault="009823F8" w:rsidP="009823F8">
      <w:pPr>
        <w:pStyle w:val="Paragrafoelenco"/>
        <w:numPr>
          <w:ilvl w:val="0"/>
          <w:numId w:val="50"/>
        </w:numPr>
        <w:spacing w:after="60" w:line="240" w:lineRule="auto"/>
        <w:jc w:val="both"/>
        <w:rPr>
          <w:rFonts w:cs="Arial"/>
          <w:szCs w:val="22"/>
          <w:lang w:val="it-IT"/>
        </w:rPr>
      </w:pPr>
      <w:r w:rsidRPr="004F0F22">
        <w:rPr>
          <w:rFonts w:cs="Arial"/>
          <w:szCs w:val="22"/>
          <w:lang w:val="it-IT"/>
        </w:rPr>
        <w:t>XXX.</w:t>
      </w:r>
    </w:p>
    <w:p w14:paraId="693436CC" w14:textId="77777777" w:rsidR="00EC70CB" w:rsidRPr="004F0F22" w:rsidRDefault="00EC70CB" w:rsidP="00443D8B">
      <w:pPr>
        <w:pStyle w:val="Firma"/>
        <w:spacing w:after="60"/>
        <w:rPr>
          <w:rFonts w:cs="Arial"/>
          <w:bCs/>
          <w:szCs w:val="22"/>
          <w:lang w:val="it-IT"/>
        </w:rPr>
      </w:pPr>
    </w:p>
    <w:p w14:paraId="13272BD2" w14:textId="77777777" w:rsidR="00632ACA" w:rsidRPr="004F0F22" w:rsidRDefault="00632ACA" w:rsidP="00632ACA">
      <w:pPr>
        <w:pStyle w:val="Corpotesto"/>
        <w:numPr>
          <w:ilvl w:val="0"/>
          <w:numId w:val="9"/>
        </w:numPr>
        <w:spacing w:before="0" w:after="60" w:line="240" w:lineRule="auto"/>
        <w:ind w:left="567" w:hanging="567"/>
        <w:rPr>
          <w:rFonts w:cs="Arial"/>
          <w:b/>
          <w:szCs w:val="22"/>
          <w:lang w:val="it-IT"/>
        </w:rPr>
      </w:pPr>
      <w:r w:rsidRPr="004F0F22">
        <w:rPr>
          <w:rFonts w:cs="Arial"/>
          <w:b/>
          <w:szCs w:val="22"/>
          <w:lang w:val="it-IT"/>
        </w:rPr>
        <w:t xml:space="preserve">Conclusioni </w:t>
      </w:r>
    </w:p>
    <w:p w14:paraId="60C8C67E" w14:textId="77777777" w:rsidR="00632ACA" w:rsidRPr="004F0F22" w:rsidRDefault="00632ACA" w:rsidP="00632ACA">
      <w:pPr>
        <w:pStyle w:val="Firma"/>
        <w:numPr>
          <w:ilvl w:val="1"/>
          <w:numId w:val="9"/>
        </w:numPr>
        <w:spacing w:after="60"/>
        <w:ind w:left="567" w:hanging="567"/>
        <w:jc w:val="both"/>
        <w:rPr>
          <w:rFonts w:cs="Arial"/>
          <w:bCs/>
          <w:szCs w:val="22"/>
          <w:lang w:val="it-IT"/>
        </w:rPr>
      </w:pPr>
      <w:r w:rsidRPr="004F0F22">
        <w:rPr>
          <w:rFonts w:cs="Arial"/>
          <w:bCs/>
          <w:szCs w:val="22"/>
          <w:lang w:val="it-IT"/>
        </w:rPr>
        <w:t>A seguito dell’esame delle controdeduzioni / osservazioni / documentazione integrativa ricevuti, l’AdA ritiene ineleggibili le spese di seguito riportate/</w:t>
      </w:r>
      <w:r w:rsidRPr="004F0F22">
        <w:rPr>
          <w:rFonts w:cs="Arial"/>
          <w:bCs/>
          <w:szCs w:val="22"/>
          <w:u w:val="single"/>
          <w:lang w:val="it-IT"/>
        </w:rPr>
        <w:t xml:space="preserve"> eleggibile tutta la spesa oggetto di audit.</w:t>
      </w:r>
    </w:p>
    <w:p w14:paraId="1173BA40" w14:textId="77777777" w:rsidR="00632ACA" w:rsidRPr="004F0F22" w:rsidRDefault="00632ACA" w:rsidP="00632AC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632ACA" w:rsidRPr="004F0F22" w14:paraId="0E86C0AF" w14:textId="77777777" w:rsidTr="00BE20DB">
        <w:trPr>
          <w:tblHeader/>
        </w:trPr>
        <w:tc>
          <w:tcPr>
            <w:tcW w:w="6629" w:type="dxa"/>
            <w:shd w:val="clear" w:color="auto" w:fill="DBE5F1"/>
          </w:tcPr>
          <w:p w14:paraId="1FBCE100"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Punto di controllo</w:t>
            </w:r>
          </w:p>
        </w:tc>
        <w:tc>
          <w:tcPr>
            <w:tcW w:w="3922" w:type="dxa"/>
            <w:shd w:val="clear" w:color="auto" w:fill="DBE5F1"/>
          </w:tcPr>
          <w:p w14:paraId="2C1075DF" w14:textId="77777777" w:rsidR="00632ACA" w:rsidRPr="004F0F22" w:rsidRDefault="00632ACA" w:rsidP="00632ACA">
            <w:pPr>
              <w:pStyle w:val="Firma"/>
              <w:spacing w:after="60"/>
              <w:jc w:val="center"/>
              <w:rPr>
                <w:rFonts w:cs="Arial"/>
                <w:b/>
                <w:bCs/>
                <w:szCs w:val="22"/>
                <w:lang w:val="it-IT"/>
              </w:rPr>
            </w:pPr>
            <w:r w:rsidRPr="004F0F22">
              <w:rPr>
                <w:rFonts w:cs="Arial"/>
                <w:b/>
                <w:bCs/>
                <w:szCs w:val="22"/>
                <w:lang w:val="it-IT"/>
              </w:rPr>
              <w:t>Importo non eleggibile (€)</w:t>
            </w:r>
          </w:p>
        </w:tc>
      </w:tr>
      <w:tr w:rsidR="00632ACA" w:rsidRPr="004F0F22" w14:paraId="507DCADE" w14:textId="77777777" w:rsidTr="00BE20DB">
        <w:trPr>
          <w:tblHeader/>
        </w:trPr>
        <w:tc>
          <w:tcPr>
            <w:tcW w:w="6629" w:type="dxa"/>
            <w:tcBorders>
              <w:bottom w:val="single" w:sz="4" w:space="0" w:color="000000"/>
            </w:tcBorders>
          </w:tcPr>
          <w:p w14:paraId="629AB6CA" w14:textId="77777777" w:rsidR="00632ACA" w:rsidRPr="004F0F22" w:rsidRDefault="00632ACA" w:rsidP="00BE20DB">
            <w:pPr>
              <w:pStyle w:val="Firma"/>
              <w:spacing w:after="60"/>
              <w:rPr>
                <w:rFonts w:cs="Arial"/>
                <w:bCs/>
                <w:i/>
                <w:szCs w:val="22"/>
                <w:u w:val="single"/>
                <w:lang w:val="it-IT"/>
              </w:rPr>
            </w:pPr>
            <w:r w:rsidRPr="004F0F22">
              <w:rPr>
                <w:rFonts w:cs="Arial"/>
                <w:bCs/>
                <w:i/>
                <w:szCs w:val="22"/>
                <w:u w:val="single"/>
                <w:lang w:val="it-IT"/>
              </w:rPr>
              <w:t>(riportare i punti di controllo A, B, C… sub a pertinenti)</w:t>
            </w:r>
          </w:p>
        </w:tc>
        <w:tc>
          <w:tcPr>
            <w:tcW w:w="3922" w:type="dxa"/>
            <w:tcBorders>
              <w:bottom w:val="single" w:sz="4" w:space="0" w:color="000000"/>
            </w:tcBorders>
          </w:tcPr>
          <w:p w14:paraId="64634C95" w14:textId="77777777" w:rsidR="00632ACA" w:rsidRPr="004F0F22" w:rsidRDefault="00632ACA" w:rsidP="00BE20DB">
            <w:pPr>
              <w:pStyle w:val="Firma"/>
              <w:spacing w:after="60"/>
              <w:jc w:val="center"/>
              <w:rPr>
                <w:rFonts w:cs="Arial"/>
                <w:bCs/>
                <w:i/>
                <w:szCs w:val="22"/>
                <w:lang w:val="it-IT"/>
              </w:rPr>
            </w:pPr>
            <w:r w:rsidRPr="004F0F22">
              <w:rPr>
                <w:rFonts w:cs="Arial"/>
                <w:bCs/>
                <w:i/>
                <w:szCs w:val="22"/>
                <w:lang w:val="it-IT"/>
              </w:rPr>
              <w:t>(riportare il relativo importo ineleggibile)</w:t>
            </w:r>
          </w:p>
        </w:tc>
      </w:tr>
      <w:tr w:rsidR="00632ACA" w:rsidRPr="004F0F22" w14:paraId="6D67AFE0" w14:textId="77777777" w:rsidTr="00BE20DB">
        <w:tc>
          <w:tcPr>
            <w:tcW w:w="6629" w:type="dxa"/>
            <w:tcBorders>
              <w:top w:val="single" w:sz="4" w:space="0" w:color="000000"/>
              <w:bottom w:val="single" w:sz="4" w:space="0" w:color="000000"/>
            </w:tcBorders>
          </w:tcPr>
          <w:p w14:paraId="04DC7F38"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A092F48" w14:textId="77777777" w:rsidR="00632ACA" w:rsidRPr="004F0F22" w:rsidRDefault="00632ACA" w:rsidP="00BE20DB">
            <w:pPr>
              <w:pStyle w:val="Firma"/>
              <w:spacing w:after="60"/>
              <w:rPr>
                <w:rFonts w:cs="Arial"/>
                <w:bCs/>
                <w:szCs w:val="22"/>
                <w:u w:val="single"/>
                <w:lang w:val="it-IT"/>
              </w:rPr>
            </w:pPr>
          </w:p>
        </w:tc>
      </w:tr>
      <w:tr w:rsidR="00632ACA" w:rsidRPr="004F0F22" w14:paraId="0F092331" w14:textId="77777777" w:rsidTr="00BE20DB">
        <w:tc>
          <w:tcPr>
            <w:tcW w:w="6629" w:type="dxa"/>
            <w:tcBorders>
              <w:top w:val="single" w:sz="4" w:space="0" w:color="000000"/>
              <w:bottom w:val="single" w:sz="4" w:space="0" w:color="000000"/>
            </w:tcBorders>
          </w:tcPr>
          <w:p w14:paraId="3DD31298"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657D328C" w14:textId="77777777" w:rsidR="00632ACA" w:rsidRPr="004F0F22" w:rsidRDefault="00632ACA" w:rsidP="00BE20DB">
            <w:pPr>
              <w:pStyle w:val="Firma"/>
              <w:spacing w:after="60"/>
              <w:rPr>
                <w:rFonts w:cs="Arial"/>
                <w:bCs/>
                <w:szCs w:val="22"/>
                <w:u w:val="single"/>
                <w:lang w:val="it-IT"/>
              </w:rPr>
            </w:pPr>
          </w:p>
        </w:tc>
      </w:tr>
      <w:tr w:rsidR="00632ACA" w:rsidRPr="004F0F22" w14:paraId="400B9FD8" w14:textId="77777777" w:rsidTr="00BE20DB">
        <w:tc>
          <w:tcPr>
            <w:tcW w:w="6629" w:type="dxa"/>
            <w:tcBorders>
              <w:top w:val="single" w:sz="4" w:space="0" w:color="000000"/>
              <w:bottom w:val="single" w:sz="4" w:space="0" w:color="000000"/>
            </w:tcBorders>
          </w:tcPr>
          <w:p w14:paraId="6C97CBB7"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66F1F2C" w14:textId="77777777" w:rsidR="00632ACA" w:rsidRPr="004F0F22" w:rsidRDefault="00632ACA" w:rsidP="00BE20DB">
            <w:pPr>
              <w:pStyle w:val="Firma"/>
              <w:spacing w:after="60"/>
              <w:rPr>
                <w:rFonts w:cs="Arial"/>
                <w:bCs/>
                <w:szCs w:val="22"/>
                <w:u w:val="single"/>
                <w:lang w:val="it-IT"/>
              </w:rPr>
            </w:pPr>
          </w:p>
        </w:tc>
      </w:tr>
      <w:tr w:rsidR="00632ACA" w:rsidRPr="004F0F22" w14:paraId="0E1DE2F3" w14:textId="77777777" w:rsidTr="00BE20DB">
        <w:tc>
          <w:tcPr>
            <w:tcW w:w="6629" w:type="dxa"/>
            <w:tcBorders>
              <w:top w:val="single" w:sz="4" w:space="0" w:color="000000"/>
              <w:bottom w:val="single" w:sz="4" w:space="0" w:color="000000"/>
            </w:tcBorders>
          </w:tcPr>
          <w:p w14:paraId="18FFF88A"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2EEE7C28" w14:textId="77777777" w:rsidR="00632ACA" w:rsidRPr="004F0F22" w:rsidRDefault="00632ACA" w:rsidP="00BE20DB">
            <w:pPr>
              <w:pStyle w:val="Firma"/>
              <w:spacing w:after="60"/>
              <w:rPr>
                <w:rFonts w:cs="Arial"/>
                <w:bCs/>
                <w:szCs w:val="22"/>
                <w:u w:val="single"/>
                <w:lang w:val="it-IT"/>
              </w:rPr>
            </w:pPr>
          </w:p>
        </w:tc>
      </w:tr>
      <w:tr w:rsidR="00632ACA" w:rsidRPr="004F0F22" w14:paraId="66CFF59A" w14:textId="77777777" w:rsidTr="00BE20DB">
        <w:tc>
          <w:tcPr>
            <w:tcW w:w="6629" w:type="dxa"/>
            <w:tcBorders>
              <w:top w:val="single" w:sz="4" w:space="0" w:color="000000"/>
              <w:bottom w:val="single" w:sz="4" w:space="0" w:color="000000"/>
            </w:tcBorders>
          </w:tcPr>
          <w:p w14:paraId="2B9844A4"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B8E228B" w14:textId="77777777" w:rsidR="00632ACA" w:rsidRPr="004F0F22" w:rsidRDefault="00632ACA" w:rsidP="00BE20DB">
            <w:pPr>
              <w:pStyle w:val="Firma"/>
              <w:spacing w:after="60"/>
              <w:rPr>
                <w:rFonts w:cs="Arial"/>
                <w:bCs/>
                <w:szCs w:val="22"/>
                <w:u w:val="single"/>
                <w:lang w:val="it-IT"/>
              </w:rPr>
            </w:pPr>
          </w:p>
        </w:tc>
      </w:tr>
      <w:tr w:rsidR="00632ACA" w:rsidRPr="004F0F22" w14:paraId="0D1C4297" w14:textId="77777777" w:rsidTr="00BE20DB">
        <w:tc>
          <w:tcPr>
            <w:tcW w:w="6629" w:type="dxa"/>
            <w:tcBorders>
              <w:top w:val="single" w:sz="4" w:space="0" w:color="000000"/>
              <w:bottom w:val="single" w:sz="4" w:space="0" w:color="000000"/>
            </w:tcBorders>
          </w:tcPr>
          <w:p w14:paraId="530DFD3F" w14:textId="77777777" w:rsidR="00632ACA" w:rsidRPr="004F0F22" w:rsidRDefault="00632ACA" w:rsidP="00BE20D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AB92DBB" w14:textId="77777777" w:rsidR="00632ACA" w:rsidRPr="004F0F22" w:rsidRDefault="00632ACA" w:rsidP="00BE20DB">
            <w:pPr>
              <w:pStyle w:val="Firma"/>
              <w:spacing w:after="60"/>
              <w:rPr>
                <w:rFonts w:cs="Arial"/>
                <w:bCs/>
                <w:szCs w:val="22"/>
                <w:u w:val="single"/>
                <w:lang w:val="it-IT"/>
              </w:rPr>
            </w:pPr>
          </w:p>
        </w:tc>
      </w:tr>
      <w:tr w:rsidR="00632ACA" w:rsidRPr="004F0F22" w14:paraId="67541207" w14:textId="77777777" w:rsidTr="00BE20DB">
        <w:tc>
          <w:tcPr>
            <w:tcW w:w="6629" w:type="dxa"/>
            <w:tcBorders>
              <w:top w:val="single" w:sz="4" w:space="0" w:color="000000"/>
              <w:bottom w:val="single" w:sz="4" w:space="0" w:color="000000"/>
            </w:tcBorders>
          </w:tcPr>
          <w:p w14:paraId="103364AA"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1EA97E04" w14:textId="77777777" w:rsidR="00632ACA" w:rsidRPr="004F0F22" w:rsidRDefault="00632ACA" w:rsidP="00BE20DB">
            <w:pPr>
              <w:pStyle w:val="Firma"/>
              <w:spacing w:after="60"/>
              <w:rPr>
                <w:rFonts w:cs="Arial"/>
                <w:bCs/>
                <w:szCs w:val="22"/>
                <w:lang w:val="it-IT"/>
              </w:rPr>
            </w:pPr>
          </w:p>
        </w:tc>
      </w:tr>
      <w:tr w:rsidR="00632ACA" w:rsidRPr="004F0F22" w14:paraId="2431C7D1" w14:textId="77777777" w:rsidTr="00BE20DB">
        <w:tc>
          <w:tcPr>
            <w:tcW w:w="6629" w:type="dxa"/>
            <w:tcBorders>
              <w:top w:val="single" w:sz="4" w:space="0" w:color="000000"/>
              <w:bottom w:val="single" w:sz="4" w:space="0" w:color="000000"/>
            </w:tcBorders>
          </w:tcPr>
          <w:p w14:paraId="1F4487B0"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2316290E" w14:textId="77777777" w:rsidR="00632ACA" w:rsidRPr="004F0F22" w:rsidRDefault="00632ACA" w:rsidP="00BE20DB">
            <w:pPr>
              <w:pStyle w:val="Firma"/>
              <w:spacing w:after="60"/>
              <w:rPr>
                <w:rFonts w:cs="Arial"/>
                <w:bCs/>
                <w:szCs w:val="22"/>
                <w:lang w:val="it-IT"/>
              </w:rPr>
            </w:pPr>
          </w:p>
        </w:tc>
      </w:tr>
      <w:tr w:rsidR="00632ACA" w:rsidRPr="004F0F22" w14:paraId="4B173FA2" w14:textId="77777777" w:rsidTr="00BE20DB">
        <w:tc>
          <w:tcPr>
            <w:tcW w:w="6629" w:type="dxa"/>
            <w:tcBorders>
              <w:top w:val="single" w:sz="4" w:space="0" w:color="000000"/>
              <w:bottom w:val="single" w:sz="4" w:space="0" w:color="000000"/>
            </w:tcBorders>
          </w:tcPr>
          <w:p w14:paraId="24CB6C94" w14:textId="77777777" w:rsidR="00632ACA" w:rsidRPr="004F0F22" w:rsidRDefault="00632ACA" w:rsidP="00BE20DB">
            <w:pPr>
              <w:pStyle w:val="Firma"/>
              <w:spacing w:after="60"/>
              <w:rPr>
                <w:rFonts w:cs="Arial"/>
                <w:bCs/>
                <w:szCs w:val="22"/>
                <w:lang w:val="it-IT"/>
              </w:rPr>
            </w:pPr>
          </w:p>
        </w:tc>
        <w:tc>
          <w:tcPr>
            <w:tcW w:w="3922" w:type="dxa"/>
            <w:tcBorders>
              <w:top w:val="single" w:sz="4" w:space="0" w:color="000000"/>
              <w:bottom w:val="single" w:sz="4" w:space="0" w:color="000000"/>
            </w:tcBorders>
          </w:tcPr>
          <w:p w14:paraId="2B112077" w14:textId="77777777" w:rsidR="00632ACA" w:rsidRPr="004F0F22" w:rsidRDefault="00632ACA" w:rsidP="00BE20DB">
            <w:pPr>
              <w:pStyle w:val="Firma"/>
              <w:spacing w:after="60"/>
              <w:rPr>
                <w:rFonts w:cs="Arial"/>
                <w:bCs/>
                <w:szCs w:val="22"/>
                <w:lang w:val="it-IT"/>
              </w:rPr>
            </w:pPr>
          </w:p>
        </w:tc>
      </w:tr>
    </w:tbl>
    <w:p w14:paraId="55F111DA" w14:textId="77777777" w:rsidR="00632ACA" w:rsidRPr="004F0F22" w:rsidRDefault="00632ACA" w:rsidP="00632ACA">
      <w:pPr>
        <w:pStyle w:val="Firma"/>
        <w:spacing w:after="60"/>
        <w:rPr>
          <w:rFonts w:cs="Arial"/>
          <w:bCs/>
          <w:szCs w:val="22"/>
          <w:lang w:val="it-IT"/>
        </w:rPr>
      </w:pPr>
    </w:p>
    <w:p w14:paraId="1C46B688" w14:textId="77777777" w:rsidR="00632ACA" w:rsidRPr="004F0F22" w:rsidRDefault="00632ACA" w:rsidP="00632ACA">
      <w:pPr>
        <w:pStyle w:val="Firma"/>
        <w:spacing w:after="60"/>
        <w:jc w:val="both"/>
        <w:rPr>
          <w:rFonts w:cs="Arial"/>
          <w:bCs/>
          <w:szCs w:val="22"/>
          <w:lang w:val="it-IT"/>
        </w:rPr>
      </w:pPr>
      <w:r w:rsidRPr="004F0F22">
        <w:rPr>
          <w:rFonts w:cs="Arial"/>
          <w:bCs/>
          <w:szCs w:val="22"/>
          <w:lang w:val="it-IT"/>
        </w:rPr>
        <w:t>In sintesi, con riferimento alla spesa campionata, l’AdA ritiene quanto di seguito riportato:</w:t>
      </w:r>
    </w:p>
    <w:tbl>
      <w:tblPr>
        <w:tblW w:w="0" w:type="auto"/>
        <w:tblLook w:val="04A0" w:firstRow="1" w:lastRow="0" w:firstColumn="1" w:lastColumn="0" w:noHBand="0" w:noVBand="1"/>
      </w:tblPr>
      <w:tblGrid>
        <w:gridCol w:w="5414"/>
        <w:gridCol w:w="3081"/>
      </w:tblGrid>
      <w:tr w:rsidR="00632ACA" w:rsidRPr="004F0F22" w14:paraId="0DF389F2" w14:textId="77777777" w:rsidTr="00BE20DB">
        <w:tc>
          <w:tcPr>
            <w:tcW w:w="6629" w:type="dxa"/>
            <w:tcBorders>
              <w:top w:val="single" w:sz="4" w:space="0" w:color="auto"/>
              <w:left w:val="single" w:sz="4" w:space="0" w:color="auto"/>
              <w:bottom w:val="single" w:sz="4" w:space="0" w:color="auto"/>
              <w:right w:val="single" w:sz="4" w:space="0" w:color="auto"/>
            </w:tcBorders>
            <w:shd w:val="clear" w:color="auto" w:fill="DBE5F1"/>
          </w:tcPr>
          <w:p w14:paraId="5FD54D2E"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14FECC62" w14:textId="77777777" w:rsidR="00632ACA" w:rsidRPr="004F0F22" w:rsidRDefault="00632ACA" w:rsidP="00BE20DB">
            <w:pPr>
              <w:pStyle w:val="Firma"/>
              <w:spacing w:after="60"/>
              <w:jc w:val="right"/>
              <w:rPr>
                <w:rFonts w:cs="Arial"/>
                <w:b/>
                <w:bCs/>
                <w:szCs w:val="22"/>
                <w:lang w:val="it-IT"/>
              </w:rPr>
            </w:pPr>
            <w:r w:rsidRPr="004F0F22">
              <w:rPr>
                <w:rFonts w:cs="Arial"/>
                <w:b/>
                <w:bCs/>
                <w:szCs w:val="22"/>
                <w:lang w:val="it-IT"/>
              </w:rPr>
              <w:t>€</w:t>
            </w:r>
          </w:p>
        </w:tc>
      </w:tr>
      <w:tr w:rsidR="00632ACA" w:rsidRPr="004F0F22" w14:paraId="62EBC464" w14:textId="77777777" w:rsidTr="00BE20DB">
        <w:tc>
          <w:tcPr>
            <w:tcW w:w="6629" w:type="dxa"/>
            <w:tcBorders>
              <w:top w:val="single" w:sz="4" w:space="0" w:color="auto"/>
            </w:tcBorders>
          </w:tcPr>
          <w:p w14:paraId="52FFC12F" w14:textId="77777777" w:rsidR="00632ACA" w:rsidRPr="004F0F22" w:rsidRDefault="00632ACA" w:rsidP="00BE20D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38A311B9" w14:textId="77777777" w:rsidR="00632ACA" w:rsidRPr="004F0F22" w:rsidRDefault="00632ACA" w:rsidP="00BE20DB">
            <w:pPr>
              <w:pStyle w:val="Firma"/>
              <w:spacing w:after="60"/>
              <w:rPr>
                <w:rFonts w:cs="Arial"/>
                <w:bCs/>
                <w:szCs w:val="22"/>
                <w:lang w:val="it-IT"/>
              </w:rPr>
            </w:pPr>
          </w:p>
        </w:tc>
      </w:tr>
      <w:tr w:rsidR="00632ACA" w:rsidRPr="004F0F22" w14:paraId="0BFF8799" w14:textId="77777777" w:rsidTr="00BE20DB">
        <w:tc>
          <w:tcPr>
            <w:tcW w:w="6629" w:type="dxa"/>
          </w:tcPr>
          <w:p w14:paraId="09DA1689"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0E9F2FF5" w14:textId="77777777" w:rsidR="00632ACA" w:rsidRPr="004F0F22" w:rsidRDefault="00632ACA" w:rsidP="00BE20DB">
            <w:pPr>
              <w:pStyle w:val="Firma"/>
              <w:spacing w:after="60"/>
              <w:rPr>
                <w:rFonts w:cs="Arial"/>
                <w:bCs/>
                <w:szCs w:val="22"/>
                <w:lang w:val="it-IT"/>
              </w:rPr>
            </w:pPr>
            <w:r w:rsidRPr="004F0F22">
              <w:rPr>
                <w:rFonts w:cs="Arial"/>
                <w:bCs/>
                <w:szCs w:val="22"/>
                <w:lang w:val="it-IT"/>
              </w:rPr>
              <w:t>€</w:t>
            </w:r>
          </w:p>
        </w:tc>
      </w:tr>
      <w:tr w:rsidR="00632ACA" w:rsidRPr="004F0F22" w14:paraId="19D21261" w14:textId="77777777" w:rsidTr="00BE20DB">
        <w:tc>
          <w:tcPr>
            <w:tcW w:w="6629" w:type="dxa"/>
          </w:tcPr>
          <w:p w14:paraId="6501B7E5"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0DF8B8B1" w14:textId="77777777" w:rsidR="00632ACA" w:rsidRPr="004F0F22" w:rsidRDefault="00632ACA" w:rsidP="00BE20DB">
            <w:pPr>
              <w:pStyle w:val="Firma"/>
              <w:spacing w:after="60"/>
              <w:rPr>
                <w:rFonts w:cs="Arial"/>
                <w:bCs/>
                <w:szCs w:val="22"/>
                <w:lang w:val="it-IT"/>
              </w:rPr>
            </w:pPr>
            <w:r w:rsidRPr="004F0F22">
              <w:rPr>
                <w:rFonts w:cs="Arial"/>
                <w:bCs/>
                <w:szCs w:val="22"/>
                <w:lang w:val="it-IT"/>
              </w:rPr>
              <w:t>€</w:t>
            </w:r>
          </w:p>
        </w:tc>
      </w:tr>
    </w:tbl>
    <w:p w14:paraId="2B17CFEF" w14:textId="77777777" w:rsidR="00632ACA" w:rsidRPr="004F0F22" w:rsidRDefault="00632ACA" w:rsidP="00632ACA">
      <w:pPr>
        <w:pStyle w:val="Firma"/>
        <w:spacing w:after="60"/>
        <w:rPr>
          <w:rFonts w:cs="Arial"/>
          <w:bCs/>
          <w:szCs w:val="22"/>
          <w:lang w:val="it-IT"/>
        </w:rPr>
      </w:pPr>
    </w:p>
    <w:p w14:paraId="4B90BC3F" w14:textId="77777777" w:rsidR="00632ACA" w:rsidRPr="004F0F22" w:rsidRDefault="00632ACA" w:rsidP="00632ACA">
      <w:pPr>
        <w:pStyle w:val="Firma"/>
        <w:spacing w:after="60"/>
        <w:rPr>
          <w:rFonts w:cs="Arial"/>
          <w:bCs/>
          <w:i/>
          <w:szCs w:val="22"/>
          <w:lang w:val="it-IT"/>
        </w:rPr>
      </w:pPr>
      <w:r w:rsidRPr="004F0F22">
        <w:rPr>
          <w:rFonts w:cs="Arial"/>
          <w:bCs/>
          <w:i/>
          <w:szCs w:val="22"/>
          <w:lang w:val="it-IT"/>
        </w:rPr>
        <w:t>[Qualora sia stata controllata una spesa maggiore rispetto a quella campionata:]</w:t>
      </w:r>
    </w:p>
    <w:tbl>
      <w:tblPr>
        <w:tblW w:w="0" w:type="auto"/>
        <w:tblLook w:val="04A0" w:firstRow="1" w:lastRow="0" w:firstColumn="1" w:lastColumn="0" w:noHBand="0" w:noVBand="1"/>
      </w:tblPr>
      <w:tblGrid>
        <w:gridCol w:w="5421"/>
        <w:gridCol w:w="3074"/>
      </w:tblGrid>
      <w:tr w:rsidR="00632ACA" w:rsidRPr="004F0F22" w14:paraId="6958A57C" w14:textId="77777777" w:rsidTr="00BE20DB">
        <w:tc>
          <w:tcPr>
            <w:tcW w:w="6629" w:type="dxa"/>
            <w:tcBorders>
              <w:top w:val="single" w:sz="4" w:space="0" w:color="auto"/>
              <w:left w:val="single" w:sz="4" w:space="0" w:color="auto"/>
              <w:bottom w:val="single" w:sz="4" w:space="0" w:color="auto"/>
              <w:right w:val="single" w:sz="4" w:space="0" w:color="auto"/>
            </w:tcBorders>
            <w:shd w:val="clear" w:color="auto" w:fill="DBE5F1"/>
          </w:tcPr>
          <w:p w14:paraId="0A928E1D" w14:textId="77777777" w:rsidR="00632ACA" w:rsidRPr="004F0F22" w:rsidRDefault="00632ACA" w:rsidP="00BE20DB">
            <w:pPr>
              <w:pStyle w:val="Firma"/>
              <w:spacing w:after="60"/>
              <w:rPr>
                <w:rFonts w:cs="Arial"/>
                <w:b/>
                <w:bCs/>
                <w:szCs w:val="22"/>
                <w:lang w:val="it-IT"/>
              </w:rPr>
            </w:pPr>
            <w:r w:rsidRPr="004F0F22">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33629E1E" w14:textId="77777777" w:rsidR="00632ACA" w:rsidRPr="004F0F22" w:rsidRDefault="00632ACA" w:rsidP="00BE20DB">
            <w:pPr>
              <w:pStyle w:val="Firma"/>
              <w:spacing w:after="60"/>
              <w:jc w:val="right"/>
              <w:rPr>
                <w:rFonts w:cs="Arial"/>
                <w:b/>
                <w:bCs/>
                <w:szCs w:val="22"/>
                <w:lang w:val="it-IT"/>
              </w:rPr>
            </w:pPr>
            <w:r w:rsidRPr="004F0F22">
              <w:rPr>
                <w:rFonts w:cs="Arial"/>
                <w:b/>
                <w:bCs/>
                <w:szCs w:val="22"/>
                <w:lang w:val="it-IT"/>
              </w:rPr>
              <w:t>€</w:t>
            </w:r>
          </w:p>
        </w:tc>
      </w:tr>
      <w:tr w:rsidR="00632ACA" w:rsidRPr="004F0F22" w14:paraId="743E08F5" w14:textId="77777777" w:rsidTr="00BE20DB">
        <w:tc>
          <w:tcPr>
            <w:tcW w:w="6629" w:type="dxa"/>
            <w:tcBorders>
              <w:top w:val="single" w:sz="4" w:space="0" w:color="auto"/>
            </w:tcBorders>
          </w:tcPr>
          <w:p w14:paraId="08D175EB" w14:textId="77777777" w:rsidR="00632ACA" w:rsidRPr="004F0F22" w:rsidRDefault="00632ACA" w:rsidP="00BE20DB">
            <w:pPr>
              <w:pStyle w:val="Firma"/>
              <w:spacing w:after="60"/>
              <w:jc w:val="right"/>
              <w:rPr>
                <w:rFonts w:cs="Arial"/>
                <w:bCs/>
                <w:i/>
                <w:szCs w:val="22"/>
                <w:lang w:val="it-IT"/>
              </w:rPr>
            </w:pPr>
            <w:r w:rsidRPr="004F0F22">
              <w:rPr>
                <w:rFonts w:cs="Arial"/>
                <w:bCs/>
                <w:i/>
                <w:szCs w:val="22"/>
                <w:lang w:val="it-IT"/>
              </w:rPr>
              <w:t>di cui</w:t>
            </w:r>
          </w:p>
        </w:tc>
        <w:tc>
          <w:tcPr>
            <w:tcW w:w="3922" w:type="dxa"/>
            <w:tcBorders>
              <w:top w:val="single" w:sz="4" w:space="0" w:color="auto"/>
            </w:tcBorders>
          </w:tcPr>
          <w:p w14:paraId="66A5731D" w14:textId="77777777" w:rsidR="00632ACA" w:rsidRPr="004F0F22" w:rsidRDefault="00632ACA" w:rsidP="00BE20DB">
            <w:pPr>
              <w:pStyle w:val="Firma"/>
              <w:spacing w:after="60"/>
              <w:rPr>
                <w:rFonts w:cs="Arial"/>
                <w:bCs/>
                <w:szCs w:val="22"/>
                <w:lang w:val="it-IT"/>
              </w:rPr>
            </w:pPr>
          </w:p>
        </w:tc>
      </w:tr>
      <w:tr w:rsidR="00632ACA" w:rsidRPr="004F0F22" w14:paraId="3E5D0464" w14:textId="77777777" w:rsidTr="00BE20DB">
        <w:tc>
          <w:tcPr>
            <w:tcW w:w="6629" w:type="dxa"/>
          </w:tcPr>
          <w:p w14:paraId="0AEA8EA7"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Eleggibile</w:t>
            </w:r>
          </w:p>
        </w:tc>
        <w:tc>
          <w:tcPr>
            <w:tcW w:w="3922" w:type="dxa"/>
            <w:shd w:val="clear" w:color="auto" w:fill="DBE5F1"/>
          </w:tcPr>
          <w:p w14:paraId="636F42A8" w14:textId="77777777" w:rsidR="00632ACA" w:rsidRPr="004F0F22" w:rsidRDefault="00632ACA" w:rsidP="00BE20DB">
            <w:pPr>
              <w:pStyle w:val="Firma"/>
              <w:spacing w:after="60"/>
              <w:rPr>
                <w:rFonts w:cs="Arial"/>
                <w:bCs/>
                <w:szCs w:val="22"/>
                <w:lang w:val="it-IT"/>
              </w:rPr>
            </w:pPr>
          </w:p>
        </w:tc>
      </w:tr>
      <w:tr w:rsidR="00632ACA" w:rsidRPr="004F0F22" w14:paraId="7D7C317B" w14:textId="77777777" w:rsidTr="00BE20DB">
        <w:tc>
          <w:tcPr>
            <w:tcW w:w="6629" w:type="dxa"/>
          </w:tcPr>
          <w:p w14:paraId="117E569C" w14:textId="77777777" w:rsidR="00632ACA" w:rsidRPr="004F0F22" w:rsidRDefault="00632ACA" w:rsidP="00BE20DB">
            <w:pPr>
              <w:pStyle w:val="Firma"/>
              <w:spacing w:after="60"/>
              <w:jc w:val="right"/>
              <w:rPr>
                <w:rFonts w:cs="Arial"/>
                <w:bCs/>
                <w:szCs w:val="22"/>
                <w:lang w:val="it-IT"/>
              </w:rPr>
            </w:pPr>
            <w:r w:rsidRPr="004F0F22">
              <w:rPr>
                <w:rFonts w:cs="Arial"/>
                <w:bCs/>
                <w:szCs w:val="22"/>
                <w:lang w:val="it-IT"/>
              </w:rPr>
              <w:t>Non eleggibile</w:t>
            </w:r>
          </w:p>
        </w:tc>
        <w:tc>
          <w:tcPr>
            <w:tcW w:w="3922" w:type="dxa"/>
            <w:shd w:val="clear" w:color="auto" w:fill="DBE5F1"/>
          </w:tcPr>
          <w:p w14:paraId="36CD4FD3" w14:textId="77777777" w:rsidR="00632ACA" w:rsidRPr="004F0F22" w:rsidRDefault="00632ACA" w:rsidP="00BE20DB">
            <w:pPr>
              <w:pStyle w:val="Firma"/>
              <w:spacing w:after="60"/>
              <w:rPr>
                <w:rFonts w:cs="Arial"/>
                <w:bCs/>
                <w:szCs w:val="22"/>
                <w:lang w:val="it-IT"/>
              </w:rPr>
            </w:pPr>
          </w:p>
        </w:tc>
      </w:tr>
    </w:tbl>
    <w:p w14:paraId="2083481A" w14:textId="77777777" w:rsidR="00632ACA" w:rsidRPr="004F0F22" w:rsidRDefault="00632ACA" w:rsidP="00632ACA">
      <w:pPr>
        <w:pStyle w:val="Firma"/>
        <w:spacing w:after="60"/>
        <w:rPr>
          <w:rFonts w:cs="Arial"/>
          <w:b/>
          <w:bCs/>
          <w:iCs/>
          <w:szCs w:val="22"/>
          <w:lang w:val="it-IT"/>
        </w:rPr>
      </w:pPr>
    </w:p>
    <w:p w14:paraId="6771D034" w14:textId="77777777" w:rsidR="00632ACA" w:rsidRPr="004F0F22" w:rsidRDefault="00632ACA" w:rsidP="00632ACA">
      <w:pPr>
        <w:pStyle w:val="Firma"/>
        <w:spacing w:after="60"/>
        <w:rPr>
          <w:rFonts w:cs="Arial"/>
          <w:b/>
          <w:bCs/>
          <w:iCs/>
          <w:szCs w:val="22"/>
          <w:lang w:val="it-IT"/>
        </w:rPr>
      </w:pPr>
    </w:p>
    <w:p w14:paraId="144D5507" w14:textId="77777777" w:rsidR="00632ACA" w:rsidRPr="004F0F22" w:rsidRDefault="00632ACA" w:rsidP="00632ACA">
      <w:pPr>
        <w:pStyle w:val="Firma"/>
        <w:numPr>
          <w:ilvl w:val="1"/>
          <w:numId w:val="9"/>
        </w:numPr>
        <w:spacing w:after="60"/>
        <w:ind w:left="567" w:hanging="567"/>
        <w:jc w:val="both"/>
        <w:rPr>
          <w:rFonts w:cs="Arial"/>
          <w:bCs/>
          <w:szCs w:val="22"/>
          <w:lang w:val="it-IT"/>
        </w:rPr>
      </w:pPr>
      <w:r w:rsidRPr="004F0F22">
        <w:rPr>
          <w:rFonts w:cs="Arial"/>
          <w:bCs/>
          <w:szCs w:val="22"/>
          <w:lang w:val="it-IT"/>
        </w:rPr>
        <w:lastRenderedPageBreak/>
        <w:t>A seguito dell’esame delle controdeduzioni / osservazioni / documentazione integrativa ricevuti, l’AdA raccomanda quanto segue</w:t>
      </w:r>
      <w:r w:rsidR="00207766" w:rsidRPr="004F0F22">
        <w:rPr>
          <w:rFonts w:cs="Arial"/>
          <w:bCs/>
          <w:szCs w:val="22"/>
          <w:lang w:val="it-IT"/>
        </w:rPr>
        <w:t xml:space="preserve"> </w:t>
      </w:r>
      <w:r w:rsidR="00207766" w:rsidRPr="004F0F22">
        <w:rPr>
          <w:rFonts w:cs="Arial"/>
          <w:bCs/>
          <w:i/>
          <w:szCs w:val="22"/>
          <w:lang w:val="it-IT"/>
        </w:rPr>
        <w:t>[ove applicabile]</w:t>
      </w:r>
      <w:r w:rsidRPr="004F0F22">
        <w:rPr>
          <w:rFonts w:cs="Arial"/>
          <w:bCs/>
          <w:szCs w:val="22"/>
          <w:lang w:val="it-IT"/>
        </w:rPr>
        <w:t>:</w:t>
      </w:r>
    </w:p>
    <w:p w14:paraId="75C3A3DD" w14:textId="77777777" w:rsidR="00632ACA" w:rsidRPr="004F0F22" w:rsidRDefault="00632ACA" w:rsidP="00632ACA">
      <w:pPr>
        <w:pStyle w:val="Firma"/>
        <w:spacing w:after="60"/>
        <w:ind w:left="360"/>
        <w:rPr>
          <w:rFonts w:cs="Arial"/>
          <w:bCs/>
          <w:szCs w:val="22"/>
          <w:lang w:val="it-IT"/>
        </w:rPr>
      </w:pPr>
    </w:p>
    <w:tbl>
      <w:tblPr>
        <w:tblW w:w="0" w:type="auto"/>
        <w:tblBorders>
          <w:bottom w:val="single" w:sz="4" w:space="0" w:color="000000"/>
          <w:insideH w:val="single" w:sz="4" w:space="0" w:color="000000"/>
        </w:tblBorders>
        <w:tblLook w:val="04A0" w:firstRow="1" w:lastRow="0" w:firstColumn="1" w:lastColumn="0" w:noHBand="0" w:noVBand="1"/>
      </w:tblPr>
      <w:tblGrid>
        <w:gridCol w:w="2960"/>
        <w:gridCol w:w="5545"/>
      </w:tblGrid>
      <w:tr w:rsidR="00632ACA" w:rsidRPr="004F0F22" w14:paraId="693E307A" w14:textId="77777777" w:rsidTr="001A1E78">
        <w:tc>
          <w:tcPr>
            <w:tcW w:w="3033" w:type="dxa"/>
            <w:tcBorders>
              <w:top w:val="nil"/>
              <w:bottom w:val="nil"/>
            </w:tcBorders>
            <w:shd w:val="clear" w:color="auto" w:fill="DBE5F1"/>
          </w:tcPr>
          <w:p w14:paraId="6D724992" w14:textId="77777777" w:rsidR="00632ACA" w:rsidRPr="004F0F22" w:rsidRDefault="00632ACA" w:rsidP="00BE20DB">
            <w:pPr>
              <w:pStyle w:val="Firma"/>
              <w:spacing w:after="60"/>
              <w:jc w:val="center"/>
              <w:rPr>
                <w:rFonts w:cs="Arial"/>
                <w:b/>
                <w:bCs/>
                <w:szCs w:val="22"/>
                <w:lang w:val="it-IT"/>
              </w:rPr>
            </w:pPr>
            <w:r w:rsidRPr="004F0F22">
              <w:rPr>
                <w:rFonts w:cs="Arial"/>
                <w:b/>
                <w:bCs/>
                <w:szCs w:val="22"/>
                <w:lang w:val="it-IT"/>
              </w:rPr>
              <w:t>Punto di controllo</w:t>
            </w:r>
          </w:p>
        </w:tc>
        <w:tc>
          <w:tcPr>
            <w:tcW w:w="5688" w:type="dxa"/>
            <w:tcBorders>
              <w:top w:val="nil"/>
              <w:bottom w:val="nil"/>
            </w:tcBorders>
            <w:shd w:val="clear" w:color="auto" w:fill="DBE5F1"/>
          </w:tcPr>
          <w:p w14:paraId="547D62A5" w14:textId="77777777" w:rsidR="00632ACA" w:rsidRPr="004F0F22" w:rsidRDefault="00632ACA" w:rsidP="00BE20DB">
            <w:pPr>
              <w:pStyle w:val="Firma"/>
              <w:spacing w:after="60"/>
              <w:jc w:val="center"/>
              <w:rPr>
                <w:rFonts w:cs="Arial"/>
                <w:b/>
                <w:bCs/>
                <w:szCs w:val="22"/>
                <w:lang w:val="it-IT"/>
              </w:rPr>
            </w:pPr>
            <w:r w:rsidRPr="004F0F22">
              <w:rPr>
                <w:rFonts w:cs="Arial"/>
                <w:b/>
                <w:bCs/>
                <w:szCs w:val="22"/>
                <w:lang w:val="it-IT"/>
              </w:rPr>
              <w:t>Raccomandazioni</w:t>
            </w:r>
          </w:p>
        </w:tc>
      </w:tr>
      <w:tr w:rsidR="00632ACA" w:rsidRPr="004F0F22" w14:paraId="0ABBA7CF" w14:textId="77777777" w:rsidTr="001A1E78">
        <w:tc>
          <w:tcPr>
            <w:tcW w:w="3033" w:type="dxa"/>
            <w:tcBorders>
              <w:top w:val="nil"/>
            </w:tcBorders>
          </w:tcPr>
          <w:p w14:paraId="11D69EAD" w14:textId="77777777" w:rsidR="00632ACA" w:rsidRPr="004F0F22" w:rsidRDefault="00632ACA" w:rsidP="00BE20DB">
            <w:pPr>
              <w:pStyle w:val="Firma"/>
              <w:spacing w:after="60"/>
              <w:jc w:val="center"/>
              <w:rPr>
                <w:rFonts w:cs="Arial"/>
                <w:bCs/>
                <w:szCs w:val="22"/>
                <w:u w:val="single"/>
                <w:lang w:val="it-IT"/>
              </w:rPr>
            </w:pPr>
            <w:r w:rsidRPr="004F0F22">
              <w:rPr>
                <w:rFonts w:cs="Arial"/>
                <w:bCs/>
                <w:i/>
                <w:szCs w:val="22"/>
                <w:u w:val="single"/>
                <w:lang w:val="it-IT"/>
              </w:rPr>
              <w:t>(riportare i punti di controllo A, B, C… sub b pertinenti)</w:t>
            </w:r>
          </w:p>
        </w:tc>
        <w:tc>
          <w:tcPr>
            <w:tcW w:w="5688" w:type="dxa"/>
            <w:tcBorders>
              <w:top w:val="nil"/>
            </w:tcBorders>
          </w:tcPr>
          <w:p w14:paraId="71920AF7" w14:textId="77777777" w:rsidR="00632ACA" w:rsidRPr="004F0F22" w:rsidRDefault="00632ACA" w:rsidP="00BE20DB">
            <w:pPr>
              <w:pStyle w:val="Firma"/>
              <w:spacing w:after="60"/>
              <w:rPr>
                <w:rFonts w:cs="Arial"/>
                <w:bCs/>
                <w:szCs w:val="22"/>
                <w:lang w:val="it-IT"/>
              </w:rPr>
            </w:pPr>
          </w:p>
        </w:tc>
      </w:tr>
      <w:tr w:rsidR="00632ACA" w:rsidRPr="004F0F22" w14:paraId="6FEB0656" w14:textId="77777777" w:rsidTr="001A1E78">
        <w:tc>
          <w:tcPr>
            <w:tcW w:w="3033" w:type="dxa"/>
          </w:tcPr>
          <w:p w14:paraId="5C217043" w14:textId="77777777" w:rsidR="00632ACA" w:rsidRPr="004F0F22" w:rsidRDefault="00632ACA" w:rsidP="00BE20DB">
            <w:pPr>
              <w:pStyle w:val="Firma"/>
              <w:spacing w:after="60"/>
              <w:rPr>
                <w:rFonts w:cs="Arial"/>
                <w:bCs/>
                <w:szCs w:val="22"/>
                <w:lang w:val="it-IT"/>
              </w:rPr>
            </w:pPr>
          </w:p>
        </w:tc>
        <w:tc>
          <w:tcPr>
            <w:tcW w:w="5688" w:type="dxa"/>
          </w:tcPr>
          <w:p w14:paraId="09DC9FCC" w14:textId="77777777" w:rsidR="00632ACA" w:rsidRPr="004F0F22" w:rsidRDefault="00632ACA" w:rsidP="00BE20DB">
            <w:pPr>
              <w:pStyle w:val="Firma"/>
              <w:spacing w:after="60"/>
              <w:rPr>
                <w:rFonts w:cs="Arial"/>
                <w:bCs/>
                <w:szCs w:val="22"/>
                <w:lang w:val="it-IT"/>
              </w:rPr>
            </w:pPr>
          </w:p>
        </w:tc>
      </w:tr>
      <w:tr w:rsidR="00632ACA" w:rsidRPr="004F0F22" w14:paraId="5D2A3072" w14:textId="77777777" w:rsidTr="001A1E78">
        <w:tc>
          <w:tcPr>
            <w:tcW w:w="3033" w:type="dxa"/>
          </w:tcPr>
          <w:p w14:paraId="265EF80C" w14:textId="77777777" w:rsidR="00632ACA" w:rsidRPr="004F0F22" w:rsidRDefault="00632ACA" w:rsidP="00BE20DB">
            <w:pPr>
              <w:pStyle w:val="Firma"/>
              <w:spacing w:after="60"/>
              <w:rPr>
                <w:rFonts w:cs="Arial"/>
                <w:bCs/>
                <w:szCs w:val="22"/>
                <w:lang w:val="it-IT"/>
              </w:rPr>
            </w:pPr>
          </w:p>
        </w:tc>
        <w:tc>
          <w:tcPr>
            <w:tcW w:w="5688" w:type="dxa"/>
          </w:tcPr>
          <w:p w14:paraId="245E9FEE" w14:textId="77777777" w:rsidR="00632ACA" w:rsidRPr="004F0F22" w:rsidRDefault="00632ACA" w:rsidP="00BE20DB">
            <w:pPr>
              <w:pStyle w:val="Firma"/>
              <w:spacing w:after="60"/>
              <w:rPr>
                <w:rFonts w:cs="Arial"/>
                <w:bCs/>
                <w:szCs w:val="22"/>
                <w:lang w:val="it-IT"/>
              </w:rPr>
            </w:pPr>
          </w:p>
        </w:tc>
      </w:tr>
      <w:tr w:rsidR="00632ACA" w:rsidRPr="004F0F22" w14:paraId="22403A43" w14:textId="77777777" w:rsidTr="001A1E78">
        <w:tc>
          <w:tcPr>
            <w:tcW w:w="3033" w:type="dxa"/>
          </w:tcPr>
          <w:p w14:paraId="36916E17" w14:textId="77777777" w:rsidR="00632ACA" w:rsidRPr="004F0F22" w:rsidRDefault="00632ACA" w:rsidP="00BE20DB">
            <w:pPr>
              <w:pStyle w:val="Firma"/>
              <w:spacing w:after="60"/>
              <w:rPr>
                <w:rFonts w:cs="Arial"/>
                <w:bCs/>
                <w:szCs w:val="22"/>
                <w:lang w:val="it-IT"/>
              </w:rPr>
            </w:pPr>
          </w:p>
        </w:tc>
        <w:tc>
          <w:tcPr>
            <w:tcW w:w="5688" w:type="dxa"/>
          </w:tcPr>
          <w:p w14:paraId="043938AF" w14:textId="77777777" w:rsidR="00632ACA" w:rsidRPr="004F0F22" w:rsidRDefault="00632ACA" w:rsidP="00BE20DB">
            <w:pPr>
              <w:pStyle w:val="Firma"/>
              <w:spacing w:after="60"/>
              <w:rPr>
                <w:rFonts w:cs="Arial"/>
                <w:bCs/>
                <w:szCs w:val="22"/>
                <w:lang w:val="it-IT"/>
              </w:rPr>
            </w:pPr>
          </w:p>
        </w:tc>
      </w:tr>
      <w:tr w:rsidR="00632ACA" w:rsidRPr="004F0F22" w14:paraId="622A9FA7" w14:textId="77777777" w:rsidTr="001A1E78">
        <w:tc>
          <w:tcPr>
            <w:tcW w:w="3033" w:type="dxa"/>
          </w:tcPr>
          <w:p w14:paraId="1507E805" w14:textId="77777777" w:rsidR="00632ACA" w:rsidRPr="004F0F22" w:rsidRDefault="00632ACA" w:rsidP="00BE20DB">
            <w:pPr>
              <w:pStyle w:val="Firma"/>
              <w:spacing w:after="60"/>
              <w:rPr>
                <w:rFonts w:cs="Arial"/>
                <w:bCs/>
                <w:szCs w:val="22"/>
                <w:lang w:val="it-IT"/>
              </w:rPr>
            </w:pPr>
          </w:p>
        </w:tc>
        <w:tc>
          <w:tcPr>
            <w:tcW w:w="5688" w:type="dxa"/>
          </w:tcPr>
          <w:p w14:paraId="6B5CCCD3" w14:textId="77777777" w:rsidR="00632ACA" w:rsidRPr="004F0F22" w:rsidRDefault="00632ACA" w:rsidP="00BE20DB">
            <w:pPr>
              <w:pStyle w:val="Firma"/>
              <w:spacing w:after="60"/>
              <w:rPr>
                <w:rFonts w:cs="Arial"/>
                <w:bCs/>
                <w:szCs w:val="22"/>
                <w:lang w:val="it-IT"/>
              </w:rPr>
            </w:pPr>
          </w:p>
        </w:tc>
      </w:tr>
      <w:tr w:rsidR="00632ACA" w:rsidRPr="004F0F22" w14:paraId="3C494046" w14:textId="77777777" w:rsidTr="001A1E78">
        <w:tc>
          <w:tcPr>
            <w:tcW w:w="3033" w:type="dxa"/>
          </w:tcPr>
          <w:p w14:paraId="183BC42E" w14:textId="77777777" w:rsidR="00632ACA" w:rsidRPr="004F0F22" w:rsidRDefault="00632ACA" w:rsidP="00BE20DB">
            <w:pPr>
              <w:pStyle w:val="Firma"/>
              <w:spacing w:after="60"/>
              <w:rPr>
                <w:rFonts w:cs="Arial"/>
                <w:bCs/>
                <w:szCs w:val="22"/>
                <w:lang w:val="it-IT"/>
              </w:rPr>
            </w:pPr>
          </w:p>
        </w:tc>
        <w:tc>
          <w:tcPr>
            <w:tcW w:w="5688" w:type="dxa"/>
          </w:tcPr>
          <w:p w14:paraId="47E1CB83" w14:textId="77777777" w:rsidR="00632ACA" w:rsidRPr="004F0F22" w:rsidRDefault="00632ACA" w:rsidP="00BE20DB">
            <w:pPr>
              <w:pStyle w:val="Firma"/>
              <w:spacing w:after="60"/>
              <w:rPr>
                <w:rFonts w:cs="Arial"/>
                <w:bCs/>
                <w:szCs w:val="22"/>
                <w:lang w:val="it-IT"/>
              </w:rPr>
            </w:pPr>
          </w:p>
        </w:tc>
      </w:tr>
      <w:tr w:rsidR="00632ACA" w:rsidRPr="004F0F22" w14:paraId="0B2BBF91" w14:textId="77777777" w:rsidTr="001A1E78">
        <w:tc>
          <w:tcPr>
            <w:tcW w:w="3033" w:type="dxa"/>
          </w:tcPr>
          <w:p w14:paraId="6133958B" w14:textId="77777777" w:rsidR="00632ACA" w:rsidRPr="004F0F22" w:rsidRDefault="00632ACA" w:rsidP="00BE20DB">
            <w:pPr>
              <w:pStyle w:val="Firma"/>
              <w:spacing w:after="60"/>
              <w:rPr>
                <w:rFonts w:cs="Arial"/>
                <w:bCs/>
                <w:szCs w:val="22"/>
                <w:lang w:val="it-IT"/>
              </w:rPr>
            </w:pPr>
          </w:p>
        </w:tc>
        <w:tc>
          <w:tcPr>
            <w:tcW w:w="5688" w:type="dxa"/>
          </w:tcPr>
          <w:p w14:paraId="12FCE6B7" w14:textId="77777777" w:rsidR="00632ACA" w:rsidRPr="004F0F22" w:rsidRDefault="00632ACA" w:rsidP="00BE20DB">
            <w:pPr>
              <w:pStyle w:val="Firma"/>
              <w:spacing w:after="60"/>
              <w:rPr>
                <w:rFonts w:cs="Arial"/>
                <w:bCs/>
                <w:szCs w:val="22"/>
                <w:lang w:val="it-IT"/>
              </w:rPr>
            </w:pPr>
          </w:p>
        </w:tc>
      </w:tr>
      <w:tr w:rsidR="00632ACA" w:rsidRPr="004F0F22" w14:paraId="11EBA90A" w14:textId="77777777" w:rsidTr="001A1E78">
        <w:tc>
          <w:tcPr>
            <w:tcW w:w="3033" w:type="dxa"/>
          </w:tcPr>
          <w:p w14:paraId="2860E349" w14:textId="77777777" w:rsidR="00632ACA" w:rsidRPr="004F0F22" w:rsidRDefault="00632ACA" w:rsidP="00BE20DB">
            <w:pPr>
              <w:pStyle w:val="Firma"/>
              <w:spacing w:after="60"/>
              <w:rPr>
                <w:rFonts w:cs="Arial"/>
                <w:bCs/>
                <w:szCs w:val="22"/>
                <w:lang w:val="it-IT"/>
              </w:rPr>
            </w:pPr>
          </w:p>
        </w:tc>
        <w:tc>
          <w:tcPr>
            <w:tcW w:w="5688" w:type="dxa"/>
          </w:tcPr>
          <w:p w14:paraId="27FC378B" w14:textId="77777777" w:rsidR="00632ACA" w:rsidRPr="004F0F22" w:rsidRDefault="00632ACA" w:rsidP="00BE20DB">
            <w:pPr>
              <w:pStyle w:val="Firma"/>
              <w:spacing w:after="60"/>
              <w:rPr>
                <w:rFonts w:cs="Arial"/>
                <w:bCs/>
                <w:szCs w:val="22"/>
                <w:lang w:val="it-IT"/>
              </w:rPr>
            </w:pPr>
          </w:p>
        </w:tc>
      </w:tr>
      <w:tr w:rsidR="00632ACA" w:rsidRPr="004F0F22" w14:paraId="58C37978" w14:textId="77777777" w:rsidTr="001A1E78">
        <w:tc>
          <w:tcPr>
            <w:tcW w:w="3033" w:type="dxa"/>
          </w:tcPr>
          <w:p w14:paraId="18C09A6F" w14:textId="77777777" w:rsidR="00632ACA" w:rsidRPr="004F0F22" w:rsidRDefault="00632ACA" w:rsidP="00BE20DB">
            <w:pPr>
              <w:pStyle w:val="Firma"/>
              <w:spacing w:after="60"/>
              <w:rPr>
                <w:rFonts w:cs="Arial"/>
                <w:bCs/>
                <w:szCs w:val="22"/>
                <w:lang w:val="it-IT"/>
              </w:rPr>
            </w:pPr>
          </w:p>
        </w:tc>
        <w:tc>
          <w:tcPr>
            <w:tcW w:w="5688" w:type="dxa"/>
          </w:tcPr>
          <w:p w14:paraId="2FF157D6" w14:textId="77777777" w:rsidR="00632ACA" w:rsidRPr="004F0F22" w:rsidRDefault="00632ACA" w:rsidP="00BE20DB">
            <w:pPr>
              <w:pStyle w:val="Firma"/>
              <w:spacing w:after="60"/>
              <w:rPr>
                <w:rFonts w:cs="Arial"/>
                <w:bCs/>
                <w:szCs w:val="22"/>
                <w:lang w:val="it-IT"/>
              </w:rPr>
            </w:pPr>
          </w:p>
        </w:tc>
      </w:tr>
    </w:tbl>
    <w:p w14:paraId="5E17CA6E" w14:textId="77777777" w:rsidR="00632ACA" w:rsidRPr="004F0F22" w:rsidRDefault="00632ACA" w:rsidP="00632ACA">
      <w:pPr>
        <w:pStyle w:val="Firma"/>
        <w:spacing w:after="60"/>
        <w:rPr>
          <w:rFonts w:cs="Arial"/>
          <w:bCs/>
          <w:szCs w:val="22"/>
          <w:lang w:val="it-IT"/>
        </w:rPr>
      </w:pPr>
    </w:p>
    <w:p w14:paraId="51BDD5FF" w14:textId="77777777" w:rsidR="001A1E78" w:rsidRPr="004F0F22" w:rsidRDefault="001A1E78" w:rsidP="00632ACA">
      <w:pPr>
        <w:pStyle w:val="Firma"/>
        <w:spacing w:after="60"/>
        <w:rPr>
          <w:rFonts w:cs="Arial"/>
          <w:bCs/>
          <w:szCs w:val="22"/>
          <w:lang w:val="it-IT"/>
        </w:rPr>
      </w:pPr>
    </w:p>
    <w:p w14:paraId="7AC77106" w14:textId="77777777" w:rsidR="001D7111" w:rsidRPr="004F0F22" w:rsidRDefault="005624E3" w:rsidP="0099208A">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t xml:space="preserve">Esito dell’audit </w:t>
      </w:r>
      <w:r w:rsidR="001D7111" w:rsidRPr="004F0F22">
        <w:rPr>
          <w:rFonts w:cs="Arial"/>
          <w:b/>
          <w:szCs w:val="22"/>
          <w:lang w:val="it-IT"/>
        </w:rPr>
        <w:t>(</w:t>
      </w:r>
      <w:r w:rsidR="001D7111" w:rsidRPr="004F0F22">
        <w:rPr>
          <w:rFonts w:cs="Arial"/>
          <w:b/>
          <w:i/>
          <w:szCs w:val="22"/>
          <w:u w:val="single"/>
          <w:lang w:val="it-IT"/>
        </w:rPr>
        <w:t>scegliere la versione, in funzione all’esito del</w:t>
      </w:r>
      <w:r w:rsidR="00A261D4" w:rsidRPr="004F0F22">
        <w:rPr>
          <w:rFonts w:cs="Arial"/>
          <w:b/>
          <w:i/>
          <w:szCs w:val="22"/>
          <w:u w:val="single"/>
          <w:lang w:val="it-IT"/>
        </w:rPr>
        <w:t>l’audit</w:t>
      </w:r>
      <w:r w:rsidR="001D7111" w:rsidRPr="004F0F22">
        <w:rPr>
          <w:rFonts w:cs="Arial"/>
          <w:b/>
          <w:szCs w:val="22"/>
          <w:lang w:val="it-IT"/>
        </w:rPr>
        <w:t>)</w:t>
      </w:r>
    </w:p>
    <w:p w14:paraId="5047E7C4" w14:textId="77777777" w:rsidR="005624E3" w:rsidRPr="004F0F22" w:rsidRDefault="005624E3" w:rsidP="00443D8B">
      <w:pPr>
        <w:spacing w:after="60" w:line="240" w:lineRule="auto"/>
        <w:rPr>
          <w:rFonts w:cs="Arial"/>
          <w:i/>
          <w:szCs w:val="22"/>
          <w:lang w:val="it-IT"/>
        </w:rPr>
      </w:pPr>
    </w:p>
    <w:p w14:paraId="71933C51"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positivo:</w:t>
      </w:r>
    </w:p>
    <w:p w14:paraId="387DE1C4"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w:t>
      </w:r>
    </w:p>
    <w:p w14:paraId="504AFD3C" w14:textId="77777777" w:rsidR="005624E3" w:rsidRPr="004F0F22" w:rsidRDefault="005624E3" w:rsidP="00443D8B">
      <w:pPr>
        <w:spacing w:after="60" w:line="240" w:lineRule="auto"/>
        <w:jc w:val="both"/>
        <w:rPr>
          <w:rFonts w:cs="Arial"/>
          <w:i/>
          <w:szCs w:val="22"/>
          <w:lang w:val="it-IT"/>
        </w:rPr>
      </w:pPr>
      <w:r w:rsidRPr="004F0F22">
        <w:rPr>
          <w:rFonts w:cs="Arial"/>
          <w:i/>
          <w:szCs w:val="22"/>
          <w:lang w:val="it-IT"/>
        </w:rPr>
        <w:t>Oppure:</w:t>
      </w:r>
    </w:p>
    <w:p w14:paraId="67E1C940"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positivo</w:t>
      </w:r>
      <w:r w:rsidRPr="004F0F22">
        <w:rPr>
          <w:rFonts w:cs="Arial"/>
          <w:szCs w:val="22"/>
          <w:lang w:val="it-IT"/>
        </w:rPr>
        <w:t>, in quanto non sono state riscontrate criticità o irregolarità tali da inficiare la correttezza e regolarità delle spese dichiarate.</w:t>
      </w:r>
    </w:p>
    <w:p w14:paraId="5BF29003" w14:textId="77777777" w:rsidR="005624E3" w:rsidRPr="004F0F22" w:rsidRDefault="005624E3" w:rsidP="00443D8B">
      <w:pPr>
        <w:spacing w:after="60" w:line="240" w:lineRule="auto"/>
        <w:jc w:val="both"/>
        <w:rPr>
          <w:rFonts w:cs="Arial"/>
          <w:i/>
          <w:szCs w:val="22"/>
          <w:lang w:val="it-IT"/>
        </w:rPr>
      </w:pPr>
    </w:p>
    <w:p w14:paraId="038BB549"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parzialmente positivo</w:t>
      </w:r>
    </w:p>
    <w:p w14:paraId="21B65E1B" w14:textId="77777777" w:rsidR="005624E3" w:rsidRPr="004F0F22" w:rsidRDefault="005624E3" w:rsidP="00443D8B">
      <w:pPr>
        <w:pStyle w:val="Firma"/>
        <w:spacing w:after="60"/>
        <w:jc w:val="both"/>
        <w:rPr>
          <w:rFonts w:cs="Arial"/>
          <w:bCs/>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 xml:space="preserve">parzialmente positivo, </w:t>
      </w:r>
      <w:r w:rsidRPr="004F0F22">
        <w:rPr>
          <w:rFonts w:cs="Arial"/>
          <w:szCs w:val="22"/>
          <w:lang w:val="it-IT"/>
        </w:rPr>
        <w:t>in quanto, sebbene l</w:t>
      </w:r>
      <w:r w:rsidR="00EC70CB" w:rsidRPr="004F0F22">
        <w:rPr>
          <w:rFonts w:cs="Arial"/>
          <w:bCs/>
          <w:szCs w:val="22"/>
          <w:lang w:val="it-IT"/>
        </w:rPr>
        <w:t>'Autorità di Audit rit</w:t>
      </w:r>
      <w:r w:rsidR="0099208A" w:rsidRPr="004F0F22">
        <w:rPr>
          <w:rFonts w:cs="Arial"/>
          <w:bCs/>
          <w:szCs w:val="22"/>
          <w:lang w:val="it-IT"/>
        </w:rPr>
        <w:t>e</w:t>
      </w:r>
      <w:r w:rsidR="00EC70CB" w:rsidRPr="004F0F22">
        <w:rPr>
          <w:rFonts w:cs="Arial"/>
          <w:bCs/>
          <w:szCs w:val="22"/>
          <w:lang w:val="it-IT"/>
        </w:rPr>
        <w:t>n</w:t>
      </w:r>
      <w:r w:rsidR="0099208A" w:rsidRPr="004F0F22">
        <w:rPr>
          <w:rFonts w:cs="Arial"/>
          <w:bCs/>
          <w:szCs w:val="22"/>
          <w:lang w:val="it-IT"/>
        </w:rPr>
        <w:t>ga</w:t>
      </w:r>
      <w:r w:rsidRPr="004F0F22">
        <w:rPr>
          <w:rFonts w:cs="Arial"/>
          <w:bCs/>
          <w:szCs w:val="22"/>
          <w:lang w:val="it-IT"/>
        </w:rPr>
        <w:t xml:space="preserve"> che l'ammontare delle spese certificate sia interamente ammissibile a cofinanziamento, </w:t>
      </w:r>
      <w:r w:rsidR="00207766" w:rsidRPr="004F0F22">
        <w:rPr>
          <w:rFonts w:cs="Arial"/>
          <w:bCs/>
          <w:szCs w:val="22"/>
          <w:lang w:val="it-IT"/>
        </w:rPr>
        <w:t>n</w:t>
      </w:r>
      <w:r w:rsidRPr="004F0F22">
        <w:rPr>
          <w:rFonts w:cs="Arial"/>
          <w:bCs/>
          <w:szCs w:val="22"/>
          <w:lang w:val="it-IT"/>
        </w:rPr>
        <w:t xml:space="preserve">el presente </w:t>
      </w:r>
      <w:r w:rsidR="0099208A" w:rsidRPr="004F0F22">
        <w:rPr>
          <w:rFonts w:cs="Arial"/>
          <w:bCs/>
          <w:szCs w:val="22"/>
          <w:lang w:val="it-IT"/>
        </w:rPr>
        <w:t>Rapporto</w:t>
      </w:r>
      <w:r w:rsidRPr="004F0F22">
        <w:rPr>
          <w:rFonts w:cs="Arial"/>
          <w:bCs/>
          <w:szCs w:val="22"/>
          <w:lang w:val="it-IT"/>
        </w:rPr>
        <w:t xml:space="preserve"> sono state tuttavia rilevate alcune osservazioni e/o raccomandazioni.</w:t>
      </w:r>
    </w:p>
    <w:p w14:paraId="6C44E834" w14:textId="77777777" w:rsidR="00207766" w:rsidRPr="004F0F22" w:rsidRDefault="00207766" w:rsidP="00443D8B">
      <w:pPr>
        <w:spacing w:after="60" w:line="240" w:lineRule="auto"/>
        <w:jc w:val="both"/>
        <w:rPr>
          <w:rFonts w:cs="Arial"/>
          <w:i/>
          <w:szCs w:val="22"/>
          <w:u w:val="single"/>
          <w:lang w:val="it-IT"/>
        </w:rPr>
      </w:pPr>
    </w:p>
    <w:p w14:paraId="2A8D0E26" w14:textId="77777777" w:rsidR="005624E3" w:rsidRPr="004F0F22" w:rsidRDefault="005624E3" w:rsidP="00443D8B">
      <w:pPr>
        <w:spacing w:after="60" w:line="240" w:lineRule="auto"/>
        <w:jc w:val="both"/>
        <w:rPr>
          <w:rFonts w:cs="Arial"/>
          <w:i/>
          <w:szCs w:val="22"/>
          <w:u w:val="single"/>
          <w:lang w:val="it-IT"/>
        </w:rPr>
      </w:pPr>
      <w:r w:rsidRPr="004F0F22">
        <w:rPr>
          <w:rFonts w:cs="Arial"/>
          <w:i/>
          <w:szCs w:val="22"/>
          <w:u w:val="single"/>
          <w:lang w:val="it-IT"/>
        </w:rPr>
        <w:t>Nel caso di esito parzialmente negativo/negativo:</w:t>
      </w:r>
    </w:p>
    <w:p w14:paraId="00649A01"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Al termine delle verifiche espletate è possibile concludere che l’esito dell’audit è </w:t>
      </w:r>
      <w:r w:rsidRPr="004F0F22">
        <w:rPr>
          <w:rFonts w:cs="Arial"/>
          <w:b/>
          <w:szCs w:val="22"/>
          <w:lang w:val="it-IT"/>
        </w:rPr>
        <w:t>parzialmente negativo/negativo</w:t>
      </w:r>
      <w:r w:rsidRPr="004F0F22">
        <w:rPr>
          <w:rFonts w:cs="Arial"/>
          <w:szCs w:val="22"/>
          <w:lang w:val="it-IT"/>
        </w:rPr>
        <w:t>, in quanto sono state riscontrate criticità o irregolarità tali da inficiare la correttezza e regolarità delle spese dichiarate.</w:t>
      </w:r>
    </w:p>
    <w:p w14:paraId="2E74D5CE"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 xml:space="preserve">La </w:t>
      </w:r>
      <w:r w:rsidRPr="004F0F22">
        <w:rPr>
          <w:rFonts w:cs="Arial"/>
          <w:b/>
          <w:szCs w:val="22"/>
          <w:lang w:val="it-IT"/>
        </w:rPr>
        <w:t xml:space="preserve">spesa non ammissibile </w:t>
      </w:r>
      <w:r w:rsidRPr="004F0F22">
        <w:rPr>
          <w:rFonts w:cs="Arial"/>
          <w:szCs w:val="22"/>
          <w:lang w:val="it-IT"/>
        </w:rPr>
        <w:t xml:space="preserve">(da detrarre dalle dichiarazioni di spesa) ammonta a </w:t>
      </w:r>
      <w:r w:rsidRPr="004F0F22">
        <w:rPr>
          <w:rFonts w:cs="Arial"/>
          <w:b/>
          <w:szCs w:val="22"/>
          <w:lang w:val="it-IT"/>
        </w:rPr>
        <w:t>€ …</w:t>
      </w:r>
      <w:r w:rsidRPr="004F0F22">
        <w:rPr>
          <w:rFonts w:cs="Arial"/>
          <w:szCs w:val="22"/>
          <w:lang w:val="it-IT"/>
        </w:rPr>
        <w:t xml:space="preserve">, di cui € … di quota </w:t>
      </w:r>
      <w:r w:rsidR="0099208A" w:rsidRPr="004F0F22">
        <w:rPr>
          <w:rFonts w:cs="Arial"/>
          <w:szCs w:val="22"/>
          <w:lang w:val="it-IT"/>
        </w:rPr>
        <w:t>UE</w:t>
      </w:r>
      <w:r w:rsidRPr="004F0F22">
        <w:rPr>
          <w:rFonts w:cs="Arial"/>
          <w:szCs w:val="22"/>
          <w:lang w:val="it-IT"/>
        </w:rPr>
        <w:t>. (</w:t>
      </w:r>
      <w:r w:rsidRPr="004F0F22">
        <w:rPr>
          <w:rFonts w:cs="Arial"/>
          <w:i/>
          <w:szCs w:val="22"/>
          <w:lang w:val="it-IT"/>
        </w:rPr>
        <w:t xml:space="preserve">Se la spesa irregolare scaturisce dalla somma di più importi:) </w:t>
      </w:r>
      <w:r w:rsidRPr="004F0F22">
        <w:rPr>
          <w:rFonts w:cs="Arial"/>
          <w:szCs w:val="22"/>
          <w:lang w:val="it-IT"/>
        </w:rPr>
        <w:t xml:space="preserve">Il dettaglio degli importi non ammissibili è riportato </w:t>
      </w:r>
      <w:r w:rsidR="00207766" w:rsidRPr="004F0F22">
        <w:rPr>
          <w:rFonts w:cs="Arial"/>
          <w:szCs w:val="22"/>
          <w:lang w:val="it-IT"/>
        </w:rPr>
        <w:t>n</w:t>
      </w:r>
      <w:r w:rsidRPr="004F0F22">
        <w:rPr>
          <w:rFonts w:cs="Arial"/>
          <w:szCs w:val="22"/>
          <w:lang w:val="it-IT"/>
        </w:rPr>
        <w:t>el</w:t>
      </w:r>
      <w:r w:rsidR="0099208A" w:rsidRPr="004F0F22">
        <w:rPr>
          <w:rFonts w:cs="Arial"/>
          <w:szCs w:val="22"/>
          <w:lang w:val="it-IT"/>
        </w:rPr>
        <w:t xml:space="preserve"> presente Rapporto</w:t>
      </w:r>
      <w:r w:rsidRPr="004F0F22">
        <w:rPr>
          <w:rFonts w:cs="Arial"/>
          <w:szCs w:val="22"/>
          <w:lang w:val="it-IT"/>
        </w:rPr>
        <w:t>.</w:t>
      </w:r>
    </w:p>
    <w:p w14:paraId="533B1794" w14:textId="77777777" w:rsidR="005624E3" w:rsidRPr="004F0F22" w:rsidRDefault="005624E3" w:rsidP="00443D8B">
      <w:pPr>
        <w:spacing w:after="60" w:line="240" w:lineRule="auto"/>
        <w:jc w:val="both"/>
        <w:rPr>
          <w:rFonts w:cs="Arial"/>
          <w:szCs w:val="22"/>
          <w:lang w:val="it-IT"/>
        </w:rPr>
      </w:pPr>
      <w:r w:rsidRPr="004F0F22">
        <w:rPr>
          <w:rFonts w:cs="Arial"/>
          <w:szCs w:val="22"/>
          <w:lang w:val="it-IT"/>
        </w:rPr>
        <w:t>Di conseguenza</w:t>
      </w:r>
      <w:r w:rsidR="0099208A" w:rsidRPr="004F0F22">
        <w:rPr>
          <w:rFonts w:cs="Arial"/>
          <w:szCs w:val="22"/>
          <w:lang w:val="it-IT"/>
        </w:rPr>
        <w:t>,</w:t>
      </w:r>
      <w:r w:rsidRPr="004F0F22">
        <w:rPr>
          <w:rFonts w:cs="Arial"/>
          <w:szCs w:val="22"/>
          <w:lang w:val="it-IT"/>
        </w:rPr>
        <w:t xml:space="preserve"> il </w:t>
      </w:r>
      <w:r w:rsidRPr="004F0F22">
        <w:rPr>
          <w:rFonts w:cs="Arial"/>
          <w:b/>
          <w:szCs w:val="22"/>
          <w:lang w:val="it-IT"/>
        </w:rPr>
        <w:t>contributo irregolarmente erogato</w:t>
      </w:r>
      <w:r w:rsidRPr="004F0F22">
        <w:rPr>
          <w:rFonts w:cs="Arial"/>
          <w:szCs w:val="22"/>
          <w:lang w:val="it-IT"/>
        </w:rPr>
        <w:t xml:space="preserve"> (da recuperare) si attesta a </w:t>
      </w:r>
      <w:r w:rsidRPr="004F0F22">
        <w:rPr>
          <w:rFonts w:cs="Arial"/>
          <w:b/>
          <w:szCs w:val="22"/>
          <w:lang w:val="it-IT"/>
        </w:rPr>
        <w:t>€ … pari a</w:t>
      </w:r>
      <w:r w:rsidR="0099208A" w:rsidRPr="004F0F22">
        <w:rPr>
          <w:rFonts w:cs="Arial"/>
          <w:b/>
          <w:szCs w:val="22"/>
          <w:lang w:val="it-IT"/>
        </w:rPr>
        <w:t>l</w:t>
      </w:r>
      <w:r w:rsidRPr="004F0F22">
        <w:rPr>
          <w:rFonts w:cs="Arial"/>
          <w:b/>
          <w:szCs w:val="22"/>
          <w:lang w:val="it-IT"/>
        </w:rPr>
        <w:t xml:space="preserve"> XX%</w:t>
      </w:r>
      <w:r w:rsidR="0099208A" w:rsidRPr="004F0F22">
        <w:rPr>
          <w:rFonts w:cs="Arial"/>
          <w:b/>
          <w:szCs w:val="22"/>
          <w:lang w:val="it-IT"/>
        </w:rPr>
        <w:t xml:space="preserve"> del contributo certificato</w:t>
      </w:r>
      <w:r w:rsidRPr="004F0F22">
        <w:rPr>
          <w:rFonts w:cs="Arial"/>
          <w:b/>
          <w:szCs w:val="22"/>
          <w:lang w:val="it-IT"/>
        </w:rPr>
        <w:t>.</w:t>
      </w:r>
    </w:p>
    <w:p w14:paraId="4CB7C0F0" w14:textId="77777777" w:rsidR="00207766" w:rsidRPr="004F0F22" w:rsidRDefault="00207766" w:rsidP="00207766">
      <w:pPr>
        <w:pStyle w:val="Corpotesto"/>
        <w:numPr>
          <w:ilvl w:val="0"/>
          <w:numId w:val="9"/>
        </w:numPr>
        <w:spacing w:before="0" w:after="60" w:line="240" w:lineRule="auto"/>
        <w:ind w:left="567" w:hanging="567"/>
        <w:jc w:val="both"/>
        <w:rPr>
          <w:rFonts w:cs="Arial"/>
          <w:b/>
          <w:szCs w:val="22"/>
          <w:lang w:val="it-IT"/>
        </w:rPr>
      </w:pPr>
      <w:r w:rsidRPr="004F0F22">
        <w:rPr>
          <w:rFonts w:cs="Arial"/>
          <w:b/>
          <w:szCs w:val="22"/>
          <w:lang w:val="it-IT"/>
        </w:rPr>
        <w:lastRenderedPageBreak/>
        <w:t>Follow-up (</w:t>
      </w:r>
      <w:r w:rsidRPr="004F0F22">
        <w:rPr>
          <w:rFonts w:cs="Arial"/>
          <w:b/>
          <w:i/>
          <w:szCs w:val="22"/>
          <w:u w:val="single"/>
          <w:lang w:val="it-IT"/>
        </w:rPr>
        <w:t>ove pertinente</w:t>
      </w:r>
      <w:r w:rsidRPr="004F0F22">
        <w:rPr>
          <w:rFonts w:cs="Arial"/>
          <w:b/>
          <w:szCs w:val="22"/>
          <w:lang w:val="it-IT"/>
        </w:rPr>
        <w:t>)</w:t>
      </w:r>
    </w:p>
    <w:p w14:paraId="4071894F" w14:textId="77777777" w:rsidR="007B0578" w:rsidRPr="004F0F22" w:rsidRDefault="001A1E78" w:rsidP="001A1E78">
      <w:pPr>
        <w:spacing w:after="60" w:line="240" w:lineRule="auto"/>
        <w:jc w:val="both"/>
        <w:rPr>
          <w:rFonts w:cs="Arial"/>
          <w:i/>
          <w:szCs w:val="22"/>
          <w:lang w:val="it-IT"/>
        </w:rPr>
      </w:pPr>
      <w:r w:rsidRPr="004F0F22">
        <w:rPr>
          <w:rFonts w:cs="Arial"/>
          <w:szCs w:val="22"/>
          <w:lang w:val="it-IT"/>
        </w:rPr>
        <w:t xml:space="preserve">L’Autorità di Gestione / Organismo Intermedio / Beneficiario / Autorità di Certificazione sono tenuti ad attuare le raccomandazioni e misure correttive riportate nell’allegata Scheda rilievi entro le tempistiche ivi previste. </w:t>
      </w:r>
      <w:r w:rsidRPr="004F0F22">
        <w:rPr>
          <w:rFonts w:cs="Arial"/>
          <w:i/>
          <w:szCs w:val="22"/>
          <w:lang w:val="it-IT"/>
        </w:rPr>
        <w:t>[</w:t>
      </w:r>
      <w:r w:rsidR="007B0578" w:rsidRPr="004F0F22">
        <w:rPr>
          <w:rFonts w:cs="Arial"/>
          <w:i/>
          <w:szCs w:val="22"/>
          <w:lang w:val="it-IT"/>
        </w:rPr>
        <w:t xml:space="preserve">Per ogni soggetto destinatario specificare </w:t>
      </w:r>
      <w:r w:rsidRPr="004F0F22">
        <w:rPr>
          <w:rFonts w:cs="Arial"/>
          <w:i/>
          <w:szCs w:val="22"/>
          <w:lang w:val="it-IT"/>
        </w:rPr>
        <w:t xml:space="preserve">nella Scheda rilievi le raccomandazioni e </w:t>
      </w:r>
      <w:r w:rsidR="007B0578" w:rsidRPr="004F0F22">
        <w:rPr>
          <w:rFonts w:cs="Arial"/>
          <w:i/>
          <w:szCs w:val="22"/>
          <w:lang w:val="it-IT"/>
        </w:rPr>
        <w:t>misure correttive</w:t>
      </w:r>
      <w:r w:rsidRPr="004F0F22">
        <w:rPr>
          <w:rFonts w:cs="Arial"/>
          <w:i/>
          <w:szCs w:val="22"/>
          <w:lang w:val="it-IT"/>
        </w:rPr>
        <w:t xml:space="preserve"> necessarie, nonché i tempi di attuazione e comunicazione</w:t>
      </w:r>
      <w:r w:rsidR="007B0578" w:rsidRPr="004F0F22">
        <w:rPr>
          <w:rFonts w:cs="Arial"/>
          <w:i/>
          <w:szCs w:val="22"/>
          <w:lang w:val="it-IT"/>
        </w:rPr>
        <w:t>, trattando separatamente le raccomandazioni relative ad eventuali problemi di caratte</w:t>
      </w:r>
      <w:r w:rsidRPr="004F0F22">
        <w:rPr>
          <w:rFonts w:cs="Arial"/>
          <w:i/>
          <w:szCs w:val="22"/>
          <w:lang w:val="it-IT"/>
        </w:rPr>
        <w:t>re sistemico]</w:t>
      </w:r>
      <w:r w:rsidR="007B0578" w:rsidRPr="004F0F22">
        <w:rPr>
          <w:rFonts w:cs="Arial"/>
          <w:i/>
          <w:szCs w:val="22"/>
          <w:lang w:val="it-IT"/>
        </w:rPr>
        <w:t>.</w:t>
      </w:r>
    </w:p>
    <w:p w14:paraId="5EAD7889" w14:textId="77777777" w:rsidR="005624E3" w:rsidRPr="004F0F22" w:rsidRDefault="001A1E78" w:rsidP="00443D8B">
      <w:pPr>
        <w:spacing w:after="60" w:line="240" w:lineRule="auto"/>
        <w:jc w:val="both"/>
        <w:rPr>
          <w:rFonts w:cs="Arial"/>
          <w:i/>
          <w:szCs w:val="22"/>
          <w:lang w:val="it-IT"/>
        </w:rPr>
      </w:pPr>
      <w:r w:rsidRPr="004F0F22">
        <w:rPr>
          <w:rFonts w:cs="Arial"/>
          <w:i/>
          <w:szCs w:val="22"/>
          <w:lang w:val="it-IT"/>
        </w:rPr>
        <w:t>[</w:t>
      </w:r>
      <w:r w:rsidR="005624E3" w:rsidRPr="004F0F22">
        <w:rPr>
          <w:rFonts w:cs="Arial"/>
          <w:i/>
          <w:szCs w:val="22"/>
          <w:lang w:val="it-IT"/>
        </w:rPr>
        <w:t>A titolo esemplificativo, in presenza di spese non ammissibili:</w:t>
      </w:r>
      <w:r w:rsidRPr="004F0F22">
        <w:rPr>
          <w:rFonts w:cs="Arial"/>
          <w:i/>
          <w:szCs w:val="22"/>
          <w:lang w:val="it-IT"/>
        </w:rPr>
        <w:t>]</w:t>
      </w:r>
    </w:p>
    <w:p w14:paraId="3FF5FBA2" w14:textId="77777777" w:rsidR="005624E3" w:rsidRPr="004F0F22" w:rsidRDefault="001A1E78" w:rsidP="001A1E78">
      <w:pPr>
        <w:spacing w:after="60" w:line="240" w:lineRule="auto"/>
        <w:jc w:val="both"/>
        <w:rPr>
          <w:rFonts w:cs="Arial"/>
          <w:szCs w:val="22"/>
          <w:lang w:val="it-IT"/>
        </w:rPr>
      </w:pPr>
      <w:r w:rsidRPr="004F0F22">
        <w:rPr>
          <w:rFonts w:cs="Arial"/>
          <w:szCs w:val="22"/>
          <w:lang w:val="it-IT"/>
        </w:rPr>
        <w:t>L</w:t>
      </w:r>
      <w:r w:rsidR="005624E3" w:rsidRPr="004F0F22">
        <w:rPr>
          <w:rFonts w:cs="Arial"/>
          <w:szCs w:val="22"/>
          <w:lang w:val="it-IT"/>
        </w:rPr>
        <w:t xml:space="preserve">a struttura responsabile dell’attuazione dell’operazione deve recuperare il contributo irregolarmente corrisposto presso il </w:t>
      </w:r>
      <w:r w:rsidR="0099208A" w:rsidRPr="004F0F22">
        <w:rPr>
          <w:rFonts w:cs="Arial"/>
          <w:szCs w:val="22"/>
          <w:lang w:val="it-IT"/>
        </w:rPr>
        <w:t>Beneficiario</w:t>
      </w:r>
      <w:r w:rsidR="005624E3" w:rsidRPr="004F0F22">
        <w:rPr>
          <w:rFonts w:cs="Arial"/>
          <w:szCs w:val="22"/>
          <w:lang w:val="it-IT"/>
        </w:rPr>
        <w:t>. A questo proposito si chiede di avviare il procedimento di revoca e recupero entro (</w:t>
      </w:r>
      <w:r w:rsidR="005624E3" w:rsidRPr="004F0F22">
        <w:rPr>
          <w:rFonts w:cs="Arial"/>
          <w:i/>
          <w:szCs w:val="22"/>
          <w:lang w:val="it-IT"/>
        </w:rPr>
        <w:t>indicare la tempistica prevista dal Manuale</w:t>
      </w:r>
      <w:r w:rsidR="005624E3" w:rsidRPr="004F0F22">
        <w:rPr>
          <w:rFonts w:cs="Arial"/>
          <w:szCs w:val="22"/>
          <w:lang w:val="it-IT"/>
        </w:rPr>
        <w:t xml:space="preserve">) XX giorni dalla </w:t>
      </w:r>
      <w:r w:rsidR="0099208A" w:rsidRPr="004F0F22">
        <w:rPr>
          <w:rFonts w:cs="Arial"/>
          <w:szCs w:val="22"/>
          <w:lang w:val="it-IT"/>
        </w:rPr>
        <w:t xml:space="preserve">ricezione del </w:t>
      </w:r>
      <w:r w:rsidR="00EC70CB" w:rsidRPr="004F0F22">
        <w:rPr>
          <w:rFonts w:cs="Arial"/>
          <w:szCs w:val="22"/>
          <w:lang w:val="it-IT"/>
        </w:rPr>
        <w:t xml:space="preserve">presente </w:t>
      </w:r>
      <w:r w:rsidR="0099208A" w:rsidRPr="004F0F22">
        <w:rPr>
          <w:rFonts w:cs="Arial"/>
          <w:szCs w:val="22"/>
          <w:lang w:val="it-IT"/>
        </w:rPr>
        <w:t>Rapporto</w:t>
      </w:r>
      <w:r w:rsidR="005624E3" w:rsidRPr="004F0F22">
        <w:rPr>
          <w:rFonts w:cs="Arial"/>
          <w:szCs w:val="22"/>
          <w:lang w:val="it-IT"/>
        </w:rPr>
        <w:t xml:space="preserve">, comunicando l’avvio contestualmente all’Autorità di Audit. Si ricorda che, per assicurare il </w:t>
      </w:r>
      <w:r w:rsidR="005624E3" w:rsidRPr="004F0F22">
        <w:rPr>
          <w:rFonts w:cs="Arial"/>
          <w:i/>
          <w:szCs w:val="22"/>
          <w:lang w:val="it-IT"/>
        </w:rPr>
        <w:t>follow-up</w:t>
      </w:r>
      <w:r w:rsidR="005624E3" w:rsidRPr="004F0F22">
        <w:rPr>
          <w:rFonts w:cs="Arial"/>
          <w:szCs w:val="22"/>
          <w:lang w:val="it-IT"/>
        </w:rPr>
        <w:t xml:space="preserve"> dell’audit</w:t>
      </w:r>
      <w:r w:rsidR="0099208A" w:rsidRPr="004F0F22">
        <w:rPr>
          <w:rFonts w:cs="Arial"/>
          <w:szCs w:val="22"/>
          <w:lang w:val="it-IT"/>
        </w:rPr>
        <w:t>, è necessario trasmettere all’</w:t>
      </w:r>
      <w:r w:rsidR="005624E3" w:rsidRPr="004F0F22">
        <w:rPr>
          <w:rFonts w:cs="Arial"/>
          <w:szCs w:val="22"/>
          <w:lang w:val="it-IT"/>
        </w:rPr>
        <w:t xml:space="preserve">Autorità </w:t>
      </w:r>
      <w:r w:rsidR="0099208A" w:rsidRPr="004F0F22">
        <w:rPr>
          <w:rFonts w:cs="Arial"/>
          <w:szCs w:val="22"/>
          <w:lang w:val="it-IT"/>
        </w:rPr>
        <w:t xml:space="preserve">di Audit </w:t>
      </w:r>
      <w:r w:rsidR="005624E3" w:rsidRPr="004F0F22">
        <w:rPr>
          <w:rFonts w:cs="Arial"/>
          <w:szCs w:val="22"/>
          <w:lang w:val="it-IT"/>
        </w:rPr>
        <w:t>tutta la documentazione relativa al procedimento di revoca e recupero, sino alla restituzione dell’importo irregolare.</w:t>
      </w:r>
    </w:p>
    <w:p w14:paraId="5AC343DA" w14:textId="77777777" w:rsidR="005624E3" w:rsidRPr="004F0F22" w:rsidRDefault="005624E3" w:rsidP="001A1E78">
      <w:pPr>
        <w:spacing w:after="60" w:line="240" w:lineRule="auto"/>
        <w:jc w:val="both"/>
        <w:rPr>
          <w:rFonts w:cs="Arial"/>
          <w:szCs w:val="22"/>
          <w:lang w:val="it-IT"/>
        </w:rPr>
      </w:pPr>
      <w:r w:rsidRPr="004F0F22">
        <w:rPr>
          <w:rFonts w:cs="Arial"/>
          <w:szCs w:val="22"/>
          <w:lang w:val="it-IT"/>
        </w:rPr>
        <w:t xml:space="preserve">L’Autorità di Gestione deve detrarre l’importo non ammissibile </w:t>
      </w:r>
      <w:r w:rsidR="0099208A" w:rsidRPr="004F0F22">
        <w:rPr>
          <w:rFonts w:cs="Arial"/>
          <w:szCs w:val="22"/>
          <w:lang w:val="it-IT"/>
        </w:rPr>
        <w:t>da</w:t>
      </w:r>
      <w:r w:rsidRPr="004F0F22">
        <w:rPr>
          <w:rFonts w:cs="Arial"/>
          <w:szCs w:val="22"/>
          <w:lang w:val="it-IT"/>
        </w:rPr>
        <w:t>lle spese comunicate all’Autorità di Certificazione ai fini della presentazione d</w:t>
      </w:r>
      <w:r w:rsidR="0099208A" w:rsidRPr="004F0F22">
        <w:rPr>
          <w:rFonts w:cs="Arial"/>
          <w:szCs w:val="22"/>
          <w:lang w:val="it-IT"/>
        </w:rPr>
        <w:t>ella prossima D</w:t>
      </w:r>
      <w:r w:rsidRPr="004F0F22">
        <w:rPr>
          <w:rFonts w:cs="Arial"/>
          <w:szCs w:val="22"/>
          <w:lang w:val="it-IT"/>
        </w:rPr>
        <w:t>ichiarazione delle spese, dandone comunicazione all’Autorità di Audit.</w:t>
      </w:r>
    </w:p>
    <w:p w14:paraId="100EDF69" w14:textId="77777777" w:rsidR="005624E3" w:rsidRPr="004F0F22" w:rsidRDefault="005624E3" w:rsidP="001A1E78">
      <w:pPr>
        <w:spacing w:after="60" w:line="240" w:lineRule="auto"/>
        <w:jc w:val="both"/>
        <w:rPr>
          <w:rFonts w:cs="Arial"/>
          <w:szCs w:val="22"/>
          <w:lang w:val="it-IT"/>
        </w:rPr>
      </w:pPr>
      <w:r w:rsidRPr="004F0F22">
        <w:rPr>
          <w:rFonts w:cs="Arial"/>
          <w:szCs w:val="22"/>
          <w:lang w:val="it-IT"/>
        </w:rPr>
        <w:t xml:space="preserve">L’Autorità di Certificazione deve comunicare </w:t>
      </w:r>
      <w:r w:rsidR="0099208A" w:rsidRPr="004F0F22">
        <w:rPr>
          <w:rFonts w:cs="Arial"/>
          <w:szCs w:val="22"/>
          <w:lang w:val="it-IT"/>
        </w:rPr>
        <w:t>all’Autorità di Audit in quale D</w:t>
      </w:r>
      <w:r w:rsidRPr="004F0F22">
        <w:rPr>
          <w:rFonts w:cs="Arial"/>
          <w:szCs w:val="22"/>
          <w:lang w:val="it-IT"/>
        </w:rPr>
        <w:t>ichiarazione delle spese è stato detratto l’importo non ammissibile</w:t>
      </w:r>
      <w:r w:rsidR="0099208A" w:rsidRPr="004F0F22">
        <w:rPr>
          <w:rFonts w:cs="Arial"/>
          <w:szCs w:val="22"/>
          <w:lang w:val="it-IT"/>
        </w:rPr>
        <w:t xml:space="preserve"> o detrarre tale importo nei Conti, dandone opportuna evidenza nell’Appendice 8 dei Conti stessi</w:t>
      </w:r>
      <w:r w:rsidRPr="004F0F22">
        <w:rPr>
          <w:rFonts w:cs="Arial"/>
          <w:szCs w:val="22"/>
          <w:lang w:val="it-IT"/>
        </w:rPr>
        <w:t>.</w:t>
      </w:r>
    </w:p>
    <w:p w14:paraId="259D7120" w14:textId="77777777" w:rsidR="005624E3" w:rsidRPr="004F0F22" w:rsidRDefault="005624E3" w:rsidP="00443D8B">
      <w:pPr>
        <w:spacing w:after="60" w:line="240" w:lineRule="auto"/>
        <w:jc w:val="both"/>
        <w:rPr>
          <w:rFonts w:cs="Arial"/>
          <w:i/>
          <w:szCs w:val="22"/>
          <w:lang w:val="it-IT"/>
        </w:rPr>
      </w:pPr>
    </w:p>
    <w:p w14:paraId="24099206" w14:textId="77777777" w:rsidR="001A1E78" w:rsidRPr="004F0F22" w:rsidRDefault="001A1E78" w:rsidP="00443D8B">
      <w:pPr>
        <w:spacing w:after="60" w:line="240" w:lineRule="auto"/>
        <w:jc w:val="both"/>
        <w:rPr>
          <w:rFonts w:cs="Arial"/>
          <w:i/>
          <w:szCs w:val="22"/>
          <w:lang w:val="it-IT"/>
        </w:rPr>
      </w:pPr>
    </w:p>
    <w:p w14:paraId="68B59721" w14:textId="58928456" w:rsidR="005624E3" w:rsidRPr="004F0F22" w:rsidRDefault="001A1E78" w:rsidP="00766B89">
      <w:pPr>
        <w:spacing w:after="60" w:line="240" w:lineRule="auto"/>
        <w:ind w:right="507"/>
        <w:jc w:val="both"/>
        <w:rPr>
          <w:rFonts w:cs="Arial"/>
          <w:b/>
          <w:bCs/>
          <w:szCs w:val="22"/>
          <w:lang w:val="it-IT"/>
        </w:rPr>
      </w:pPr>
      <w:proofErr w:type="gramStart"/>
      <w:r w:rsidRPr="004F0F22">
        <w:rPr>
          <w:rFonts w:cs="Arial"/>
          <w:szCs w:val="22"/>
        </w:rPr>
        <w:t>.</w:t>
      </w:r>
      <w:r w:rsidR="005624E3" w:rsidRPr="004F0F22">
        <w:rPr>
          <w:rFonts w:cs="Arial"/>
          <w:b/>
          <w:bCs/>
          <w:szCs w:val="22"/>
          <w:lang w:val="it-IT"/>
        </w:rPr>
        <w:t>Firma</w:t>
      </w:r>
      <w:proofErr w:type="gramEnd"/>
      <w:r w:rsidR="005624E3" w:rsidRPr="004F0F22">
        <w:rPr>
          <w:rFonts w:cs="Arial"/>
          <w:b/>
          <w:bCs/>
          <w:szCs w:val="22"/>
          <w:lang w:val="it-IT"/>
        </w:rPr>
        <w:t xml:space="preserve"> de</w:t>
      </w:r>
      <w:r w:rsidR="0099208A" w:rsidRPr="004F0F22">
        <w:rPr>
          <w:rFonts w:cs="Arial"/>
          <w:b/>
          <w:bCs/>
          <w:szCs w:val="22"/>
          <w:lang w:val="it-IT"/>
        </w:rPr>
        <w:t>gl</w:t>
      </w:r>
      <w:r w:rsidR="005624E3" w:rsidRPr="004F0F22">
        <w:rPr>
          <w:rFonts w:cs="Arial"/>
          <w:b/>
          <w:bCs/>
          <w:szCs w:val="22"/>
          <w:lang w:val="it-IT"/>
        </w:rPr>
        <w:t xml:space="preserve">i </w:t>
      </w:r>
      <w:r w:rsidR="0099208A" w:rsidRPr="004F0F22">
        <w:rPr>
          <w:rFonts w:cs="Arial"/>
          <w:b/>
          <w:bCs/>
          <w:szCs w:val="22"/>
          <w:lang w:val="it-IT"/>
        </w:rPr>
        <w:t>auditor</w:t>
      </w:r>
      <w:r w:rsidR="005624E3" w:rsidRPr="004F0F22">
        <w:rPr>
          <w:rFonts w:cs="Arial"/>
          <w:b/>
          <w:bCs/>
          <w:szCs w:val="22"/>
          <w:lang w:val="it-IT"/>
        </w:rPr>
        <w:t xml:space="preserve"> </w:t>
      </w:r>
      <w:proofErr w:type="spellStart"/>
      <w:r w:rsidR="005624E3" w:rsidRPr="004F0F22">
        <w:rPr>
          <w:rFonts w:cs="Arial"/>
          <w:b/>
          <w:bCs/>
          <w:szCs w:val="22"/>
          <w:lang w:val="it-IT"/>
        </w:rPr>
        <w:t>dell’AdA</w:t>
      </w:r>
      <w:proofErr w:type="spellEnd"/>
    </w:p>
    <w:tbl>
      <w:tblPr>
        <w:tblStyle w:val="Grigliatabella"/>
        <w:tblW w:w="8500" w:type="dxa"/>
        <w:tblLook w:val="04A0" w:firstRow="1" w:lastRow="0" w:firstColumn="1" w:lastColumn="0" w:noHBand="0" w:noVBand="1"/>
      </w:tblPr>
      <w:tblGrid>
        <w:gridCol w:w="4531"/>
        <w:gridCol w:w="3969"/>
      </w:tblGrid>
      <w:tr w:rsidR="005624E3" w:rsidRPr="004F0F22" w14:paraId="6EE3C2C6" w14:textId="77777777" w:rsidTr="00400967">
        <w:tc>
          <w:tcPr>
            <w:tcW w:w="4531" w:type="dxa"/>
          </w:tcPr>
          <w:p w14:paraId="1973BE82" w14:textId="77777777" w:rsidR="005624E3" w:rsidRPr="004F0F22" w:rsidRDefault="0099208A" w:rsidP="00443D8B">
            <w:pPr>
              <w:spacing w:after="60" w:line="240" w:lineRule="auto"/>
              <w:rPr>
                <w:rFonts w:cs="Arial"/>
                <w:b/>
                <w:bCs/>
                <w:sz w:val="22"/>
                <w:szCs w:val="22"/>
                <w:lang w:val="it-IT"/>
              </w:rPr>
            </w:pPr>
            <w:r w:rsidRPr="004F0F22">
              <w:rPr>
                <w:rFonts w:cs="Arial"/>
                <w:b/>
                <w:bCs/>
                <w:sz w:val="22"/>
                <w:szCs w:val="22"/>
                <w:lang w:val="it-IT"/>
              </w:rPr>
              <w:t>Auditor</w:t>
            </w:r>
            <w:r w:rsidR="005624E3" w:rsidRPr="004F0F22">
              <w:rPr>
                <w:rFonts w:cs="Arial"/>
                <w:b/>
                <w:bCs/>
                <w:sz w:val="22"/>
                <w:szCs w:val="22"/>
                <w:lang w:val="it-IT"/>
              </w:rPr>
              <w:t xml:space="preserve"> </w:t>
            </w:r>
          </w:p>
        </w:tc>
        <w:tc>
          <w:tcPr>
            <w:tcW w:w="3969" w:type="dxa"/>
          </w:tcPr>
          <w:p w14:paraId="08603BD3"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r w:rsidR="005624E3" w:rsidRPr="004F0F22" w14:paraId="7243ADB4" w14:textId="77777777" w:rsidTr="00400967">
        <w:tc>
          <w:tcPr>
            <w:tcW w:w="4531" w:type="dxa"/>
          </w:tcPr>
          <w:p w14:paraId="32B41DD1" w14:textId="77777777" w:rsidR="005624E3" w:rsidRPr="004F0F22" w:rsidRDefault="0099208A" w:rsidP="00443D8B">
            <w:pPr>
              <w:spacing w:after="60" w:line="240" w:lineRule="auto"/>
              <w:rPr>
                <w:rFonts w:cs="Arial"/>
                <w:b/>
                <w:bCs/>
                <w:sz w:val="22"/>
                <w:szCs w:val="22"/>
                <w:lang w:val="it-IT"/>
              </w:rPr>
            </w:pPr>
            <w:r w:rsidRPr="004F0F22">
              <w:rPr>
                <w:rFonts w:cs="Arial"/>
                <w:b/>
                <w:bCs/>
                <w:sz w:val="22"/>
                <w:szCs w:val="22"/>
                <w:lang w:val="it-IT"/>
              </w:rPr>
              <w:t>Auditor</w:t>
            </w:r>
          </w:p>
        </w:tc>
        <w:tc>
          <w:tcPr>
            <w:tcW w:w="3969" w:type="dxa"/>
          </w:tcPr>
          <w:p w14:paraId="42E8A661"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bl>
    <w:p w14:paraId="296BC3C2" w14:textId="77777777" w:rsidR="005624E3" w:rsidRPr="004F0F22" w:rsidRDefault="005624E3" w:rsidP="00443D8B">
      <w:pPr>
        <w:spacing w:after="60" w:line="240" w:lineRule="auto"/>
        <w:rPr>
          <w:rFonts w:cs="Arial"/>
          <w:b/>
          <w:bCs/>
          <w:szCs w:val="22"/>
          <w:lang w:val="it-IT"/>
        </w:rPr>
      </w:pPr>
    </w:p>
    <w:p w14:paraId="2641BC93" w14:textId="77777777" w:rsidR="005624E3" w:rsidRPr="004F0F22" w:rsidRDefault="005624E3" w:rsidP="00443D8B">
      <w:pPr>
        <w:spacing w:after="60" w:line="240" w:lineRule="auto"/>
        <w:rPr>
          <w:rFonts w:cs="Arial"/>
          <w:b/>
          <w:bCs/>
          <w:szCs w:val="22"/>
          <w:lang w:val="it-IT"/>
        </w:rPr>
      </w:pPr>
      <w:r w:rsidRPr="004F0F22">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4F0F22" w14:paraId="14FC21F0" w14:textId="77777777" w:rsidTr="00400967">
        <w:tc>
          <w:tcPr>
            <w:tcW w:w="4531" w:type="dxa"/>
          </w:tcPr>
          <w:p w14:paraId="42EC17BD" w14:textId="77777777" w:rsidR="005624E3" w:rsidRPr="004F0F22" w:rsidRDefault="005624E3" w:rsidP="00443D8B">
            <w:pPr>
              <w:spacing w:after="60" w:line="240" w:lineRule="auto"/>
              <w:rPr>
                <w:rFonts w:cs="Arial"/>
                <w:b/>
                <w:bCs/>
                <w:sz w:val="22"/>
                <w:szCs w:val="22"/>
                <w:lang w:val="it-IT"/>
              </w:rPr>
            </w:pPr>
            <w:proofErr w:type="spellStart"/>
            <w:r w:rsidRPr="004F0F22">
              <w:rPr>
                <w:rFonts w:cs="Arial"/>
                <w:b/>
                <w:bCs/>
                <w:sz w:val="22"/>
                <w:szCs w:val="22"/>
                <w:lang w:val="it-IT"/>
              </w:rPr>
              <w:t>AdA</w:t>
            </w:r>
            <w:proofErr w:type="spellEnd"/>
          </w:p>
        </w:tc>
        <w:tc>
          <w:tcPr>
            <w:tcW w:w="3969" w:type="dxa"/>
          </w:tcPr>
          <w:p w14:paraId="76577A4F" w14:textId="77777777" w:rsidR="005624E3" w:rsidRPr="004F0F22" w:rsidRDefault="005624E3" w:rsidP="00443D8B">
            <w:pPr>
              <w:spacing w:after="60" w:line="240" w:lineRule="auto"/>
              <w:rPr>
                <w:rFonts w:cs="Arial"/>
                <w:b/>
                <w:bCs/>
                <w:sz w:val="22"/>
                <w:szCs w:val="22"/>
                <w:lang w:val="it-IT"/>
              </w:rPr>
            </w:pPr>
            <w:r w:rsidRPr="004F0F22">
              <w:rPr>
                <w:rFonts w:cs="Arial"/>
                <w:b/>
                <w:bCs/>
                <w:sz w:val="22"/>
                <w:szCs w:val="22"/>
                <w:lang w:val="it-IT"/>
              </w:rPr>
              <w:t>Data</w:t>
            </w:r>
          </w:p>
        </w:tc>
      </w:tr>
    </w:tbl>
    <w:p w14:paraId="27AEA3C5" w14:textId="77777777" w:rsidR="00F44333" w:rsidRPr="004F0F22" w:rsidRDefault="00F44333" w:rsidP="00443D8B">
      <w:pPr>
        <w:pStyle w:val="Sottotitolo0"/>
        <w:spacing w:after="60" w:line="240" w:lineRule="auto"/>
        <w:jc w:val="both"/>
        <w:rPr>
          <w:rFonts w:ascii="Arial" w:hAnsi="Arial" w:cs="Arial"/>
          <w:sz w:val="22"/>
          <w:szCs w:val="22"/>
          <w:lang w:val="it-IT"/>
        </w:rPr>
      </w:pPr>
    </w:p>
    <w:p w14:paraId="71CD7D27" w14:textId="77777777" w:rsidR="008D6013" w:rsidRPr="004F0F22" w:rsidRDefault="008D6013" w:rsidP="00443D8B">
      <w:pPr>
        <w:spacing w:after="60" w:line="240" w:lineRule="auto"/>
        <w:ind w:right="98"/>
        <w:rPr>
          <w:rFonts w:cs="Arial"/>
          <w:b/>
          <w:szCs w:val="22"/>
          <w:lang w:val="it-IT"/>
        </w:rPr>
        <w:sectPr w:rsidR="008D6013" w:rsidRPr="004F0F22" w:rsidSect="008C6EA7">
          <w:headerReference w:type="default" r:id="rId11"/>
          <w:footerReference w:type="even" r:id="rId12"/>
          <w:footerReference w:type="default" r:id="rId13"/>
          <w:footerReference w:type="first" r:id="rId14"/>
          <w:pgSz w:w="11907" w:h="16840" w:code="9"/>
          <w:pgMar w:top="47" w:right="1701" w:bottom="2155" w:left="1701" w:header="426" w:footer="709" w:gutter="0"/>
          <w:cols w:space="708"/>
          <w:titlePg/>
          <w:docGrid w:linePitch="360"/>
        </w:sectPr>
      </w:pPr>
    </w:p>
    <w:p w14:paraId="73473108" w14:textId="77777777" w:rsidR="00A05EBF" w:rsidRPr="004F0F22" w:rsidRDefault="00A05EBF" w:rsidP="00443D8B">
      <w:pPr>
        <w:spacing w:after="60" w:line="240" w:lineRule="auto"/>
        <w:ind w:left="-284" w:right="1638"/>
        <w:jc w:val="both"/>
        <w:rPr>
          <w:rFonts w:cs="Arial"/>
          <w:i/>
          <w:szCs w:val="22"/>
          <w:lang w:val="it-IT"/>
        </w:rPr>
      </w:pPr>
      <w:r w:rsidRPr="004F0F22">
        <w:rPr>
          <w:rFonts w:cs="Arial"/>
          <w:i/>
          <w:szCs w:val="22"/>
          <w:lang w:val="it-IT"/>
        </w:rPr>
        <w:lastRenderedPageBreak/>
        <w:t>S</w:t>
      </w:r>
      <w:r w:rsidR="00054931" w:rsidRPr="004F0F22">
        <w:rPr>
          <w:rFonts w:cs="Arial"/>
          <w:i/>
          <w:szCs w:val="22"/>
          <w:lang w:val="it-IT"/>
        </w:rPr>
        <w:t xml:space="preserve">chema tipo per </w:t>
      </w:r>
      <w:r w:rsidR="00DD66FA" w:rsidRPr="004F0F22">
        <w:rPr>
          <w:rFonts w:cs="Arial"/>
          <w:i/>
          <w:szCs w:val="22"/>
          <w:lang w:val="it-IT"/>
        </w:rPr>
        <w:t xml:space="preserve">la verifica </w:t>
      </w:r>
      <w:r w:rsidR="00054931" w:rsidRPr="004F0F22">
        <w:rPr>
          <w:rFonts w:cs="Arial"/>
          <w:i/>
          <w:szCs w:val="22"/>
          <w:lang w:val="it-IT"/>
        </w:rPr>
        <w:t>della documentazione contabile in sede di sopralluogo presso il Beneficiario</w:t>
      </w:r>
      <w:r w:rsidRPr="004F0F22">
        <w:rPr>
          <w:rFonts w:cs="Arial"/>
          <w:i/>
          <w:szCs w:val="22"/>
          <w:lang w:val="it-IT"/>
        </w:rPr>
        <w:t xml:space="preserve"> </w:t>
      </w:r>
    </w:p>
    <w:p w14:paraId="0D310774" w14:textId="77777777" w:rsidR="00054931" w:rsidRPr="004F0F22" w:rsidRDefault="00054931" w:rsidP="00443D8B">
      <w:pPr>
        <w:spacing w:after="60" w:line="240" w:lineRule="auto"/>
        <w:ind w:right="98"/>
        <w:rPr>
          <w:rFonts w:cs="Arial"/>
          <w:b/>
          <w:szCs w:val="22"/>
          <w:lang w:val="it-IT"/>
        </w:rPr>
      </w:pPr>
    </w:p>
    <w:tbl>
      <w:tblPr>
        <w:tblW w:w="138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1418"/>
        <w:gridCol w:w="1276"/>
        <w:gridCol w:w="419"/>
        <w:gridCol w:w="856"/>
        <w:gridCol w:w="1697"/>
        <w:gridCol w:w="1564"/>
        <w:gridCol w:w="1984"/>
        <w:gridCol w:w="1932"/>
      </w:tblGrid>
      <w:tr w:rsidR="004362C4" w:rsidRPr="004F0F22" w14:paraId="5ABF6BEC" w14:textId="77777777" w:rsidTr="00DD66FA">
        <w:trPr>
          <w:tblHeader/>
        </w:trPr>
        <w:tc>
          <w:tcPr>
            <w:tcW w:w="5807" w:type="dxa"/>
            <w:gridSpan w:val="5"/>
            <w:tcBorders>
              <w:bottom w:val="single" w:sz="4" w:space="0" w:color="auto"/>
            </w:tcBorders>
            <w:shd w:val="clear" w:color="auto" w:fill="95B3D7" w:themeFill="accent1" w:themeFillTint="99"/>
            <w:vAlign w:val="center"/>
          </w:tcPr>
          <w:p w14:paraId="2CF7B73F" w14:textId="77777777" w:rsidR="004362C4" w:rsidRPr="004F0F22" w:rsidRDefault="004362C4" w:rsidP="00443D8B">
            <w:pPr>
              <w:spacing w:after="60" w:line="240" w:lineRule="auto"/>
              <w:ind w:right="98"/>
              <w:rPr>
                <w:rFonts w:cs="Arial"/>
                <w:b/>
                <w:color w:val="FFFFFF" w:themeColor="background1"/>
                <w:sz w:val="20"/>
              </w:rPr>
            </w:pPr>
            <w:r w:rsidRPr="004F0F22">
              <w:rPr>
                <w:rFonts w:cs="Arial"/>
                <w:sz w:val="20"/>
                <w:lang w:val="it-IT"/>
              </w:rPr>
              <w:br w:type="page"/>
            </w:r>
            <w:proofErr w:type="spellStart"/>
            <w:r w:rsidRPr="004F0F22">
              <w:rPr>
                <w:rFonts w:cs="Arial"/>
                <w:b/>
                <w:color w:val="FFFFFF" w:themeColor="background1"/>
                <w:sz w:val="20"/>
              </w:rPr>
              <w:t>Codice</w:t>
            </w:r>
            <w:proofErr w:type="spellEnd"/>
            <w:r w:rsidRPr="004F0F22">
              <w:rPr>
                <w:rFonts w:cs="Arial"/>
                <w:b/>
                <w:color w:val="FFFFFF" w:themeColor="background1"/>
                <w:sz w:val="20"/>
              </w:rPr>
              <w:t xml:space="preserve"> </w:t>
            </w:r>
            <w:proofErr w:type="spellStart"/>
            <w:r w:rsidRPr="004F0F22">
              <w:rPr>
                <w:rFonts w:cs="Arial"/>
                <w:b/>
                <w:color w:val="FFFFFF" w:themeColor="background1"/>
                <w:sz w:val="20"/>
              </w:rPr>
              <w:t>dell’operazione</w:t>
            </w:r>
            <w:proofErr w:type="spellEnd"/>
          </w:p>
          <w:p w14:paraId="363DB804" w14:textId="77777777" w:rsidR="004362C4" w:rsidRPr="004F0F22" w:rsidRDefault="004362C4" w:rsidP="00443D8B">
            <w:pPr>
              <w:spacing w:after="60" w:line="240" w:lineRule="auto"/>
              <w:ind w:right="98"/>
              <w:rPr>
                <w:rFonts w:cs="Arial"/>
                <w:b/>
                <w:color w:val="FFFFFF" w:themeColor="background1"/>
                <w:sz w:val="20"/>
              </w:rPr>
            </w:pPr>
          </w:p>
        </w:tc>
        <w:tc>
          <w:tcPr>
            <w:tcW w:w="8033" w:type="dxa"/>
            <w:gridSpan w:val="5"/>
            <w:tcBorders>
              <w:bottom w:val="single" w:sz="4" w:space="0" w:color="auto"/>
            </w:tcBorders>
            <w:shd w:val="clear" w:color="auto" w:fill="95B3D7" w:themeFill="accent1" w:themeFillTint="99"/>
            <w:vAlign w:val="center"/>
          </w:tcPr>
          <w:p w14:paraId="78C939E8" w14:textId="77777777" w:rsidR="004362C4" w:rsidRPr="004F0F22" w:rsidRDefault="004362C4" w:rsidP="00443D8B">
            <w:pPr>
              <w:spacing w:after="60" w:line="240" w:lineRule="auto"/>
              <w:ind w:right="98"/>
              <w:rPr>
                <w:rFonts w:cs="Arial"/>
                <w:b/>
                <w:color w:val="FFFFFF" w:themeColor="background1"/>
                <w:sz w:val="20"/>
              </w:rPr>
            </w:pPr>
            <w:proofErr w:type="spellStart"/>
            <w:r w:rsidRPr="004F0F22">
              <w:rPr>
                <w:rFonts w:cs="Arial"/>
                <w:b/>
                <w:color w:val="FFFFFF" w:themeColor="background1"/>
                <w:sz w:val="20"/>
              </w:rPr>
              <w:t>Titolo</w:t>
            </w:r>
            <w:proofErr w:type="spellEnd"/>
            <w:r w:rsidRPr="004F0F22">
              <w:rPr>
                <w:rFonts w:cs="Arial"/>
                <w:b/>
                <w:color w:val="FFFFFF" w:themeColor="background1"/>
                <w:sz w:val="20"/>
              </w:rPr>
              <w:t xml:space="preserve"> </w:t>
            </w:r>
            <w:proofErr w:type="spellStart"/>
            <w:r w:rsidRPr="004F0F22">
              <w:rPr>
                <w:rFonts w:cs="Arial"/>
                <w:b/>
                <w:color w:val="FFFFFF" w:themeColor="background1"/>
                <w:sz w:val="20"/>
              </w:rPr>
              <w:t>dell’operazione</w:t>
            </w:r>
            <w:proofErr w:type="spellEnd"/>
          </w:p>
        </w:tc>
      </w:tr>
      <w:tr w:rsidR="004362C4" w:rsidRPr="004F0F22" w14:paraId="6ED16962" w14:textId="77777777" w:rsidTr="00DD66FA">
        <w:trPr>
          <w:tblHeader/>
        </w:trPr>
        <w:tc>
          <w:tcPr>
            <w:tcW w:w="993" w:type="dxa"/>
            <w:shd w:val="clear" w:color="auto" w:fill="F2F2F2" w:themeFill="background1" w:themeFillShade="F2"/>
            <w:vAlign w:val="center"/>
          </w:tcPr>
          <w:p w14:paraId="7C9C1346"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Voci</w:t>
            </w:r>
            <w:proofErr w:type="spellEnd"/>
            <w:r w:rsidRPr="004F0F22">
              <w:rPr>
                <w:rFonts w:cs="Arial"/>
                <w:b/>
                <w:sz w:val="20"/>
              </w:rPr>
              <w:t xml:space="preserve"> di </w:t>
            </w:r>
            <w:proofErr w:type="spellStart"/>
            <w:r w:rsidRPr="004F0F22">
              <w:rPr>
                <w:rFonts w:cs="Arial"/>
                <w:b/>
                <w:sz w:val="20"/>
              </w:rPr>
              <w:t>spesa</w:t>
            </w:r>
            <w:proofErr w:type="spellEnd"/>
          </w:p>
        </w:tc>
        <w:tc>
          <w:tcPr>
            <w:tcW w:w="1701" w:type="dxa"/>
            <w:shd w:val="clear" w:color="auto" w:fill="F2F2F2" w:themeFill="background1" w:themeFillShade="F2"/>
            <w:vAlign w:val="center"/>
          </w:tcPr>
          <w:p w14:paraId="0A9C5CC5"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Documento</w:t>
            </w:r>
            <w:proofErr w:type="spellEnd"/>
            <w:r w:rsidRPr="004F0F22">
              <w:rPr>
                <w:rFonts w:cs="Arial"/>
                <w:b/>
                <w:sz w:val="20"/>
              </w:rPr>
              <w:t xml:space="preserve"> di </w:t>
            </w:r>
            <w:proofErr w:type="spellStart"/>
            <w:r w:rsidRPr="004F0F22">
              <w:rPr>
                <w:rFonts w:cs="Arial"/>
                <w:b/>
                <w:sz w:val="20"/>
              </w:rPr>
              <w:t>spesa</w:t>
            </w:r>
            <w:proofErr w:type="spellEnd"/>
          </w:p>
        </w:tc>
        <w:tc>
          <w:tcPr>
            <w:tcW w:w="1418" w:type="dxa"/>
            <w:shd w:val="clear" w:color="auto" w:fill="F2F2F2" w:themeFill="background1" w:themeFillShade="F2"/>
            <w:vAlign w:val="center"/>
          </w:tcPr>
          <w:p w14:paraId="2B9F9A41"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Mandati</w:t>
            </w:r>
            <w:proofErr w:type="spellEnd"/>
            <w:r w:rsidRPr="004F0F22">
              <w:rPr>
                <w:rFonts w:cs="Arial"/>
                <w:b/>
                <w:sz w:val="20"/>
              </w:rPr>
              <w:t xml:space="preserve"> di </w:t>
            </w:r>
            <w:proofErr w:type="spellStart"/>
            <w:r w:rsidRPr="004F0F22">
              <w:rPr>
                <w:rFonts w:cs="Arial"/>
                <w:b/>
                <w:sz w:val="20"/>
              </w:rPr>
              <w:t>pagamento</w:t>
            </w:r>
            <w:proofErr w:type="spellEnd"/>
          </w:p>
        </w:tc>
        <w:tc>
          <w:tcPr>
            <w:tcW w:w="1276" w:type="dxa"/>
            <w:tcBorders>
              <w:right w:val="single" w:sz="4" w:space="0" w:color="auto"/>
            </w:tcBorders>
            <w:shd w:val="clear" w:color="auto" w:fill="F2F2F2" w:themeFill="background1" w:themeFillShade="F2"/>
            <w:vAlign w:val="center"/>
          </w:tcPr>
          <w:p w14:paraId="24ED7B4B"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Quietanze</w:t>
            </w:r>
            <w:proofErr w:type="spellEnd"/>
          </w:p>
        </w:tc>
        <w:tc>
          <w:tcPr>
            <w:tcW w:w="1275" w:type="dxa"/>
            <w:gridSpan w:val="2"/>
            <w:tcBorders>
              <w:left w:val="single" w:sz="4" w:space="0" w:color="auto"/>
              <w:right w:val="single" w:sz="4" w:space="0" w:color="auto"/>
            </w:tcBorders>
            <w:shd w:val="clear" w:color="auto" w:fill="F2F2F2" w:themeFill="background1" w:themeFillShade="F2"/>
            <w:vAlign w:val="center"/>
          </w:tcPr>
          <w:p w14:paraId="459FB141" w14:textId="77777777" w:rsidR="00054931" w:rsidRPr="004F0F22" w:rsidRDefault="00054931" w:rsidP="00DD66FA">
            <w:pPr>
              <w:spacing w:after="60" w:line="240" w:lineRule="auto"/>
              <w:ind w:right="98"/>
              <w:jc w:val="center"/>
              <w:rPr>
                <w:rFonts w:cs="Arial"/>
                <w:b/>
                <w:sz w:val="20"/>
              </w:rPr>
            </w:pPr>
            <w:proofErr w:type="spellStart"/>
            <w:r w:rsidRPr="004F0F22">
              <w:rPr>
                <w:rFonts w:cs="Arial"/>
                <w:b/>
                <w:sz w:val="20"/>
              </w:rPr>
              <w:t>Importo</w:t>
            </w:r>
            <w:proofErr w:type="spellEnd"/>
          </w:p>
        </w:tc>
        <w:tc>
          <w:tcPr>
            <w:tcW w:w="1697" w:type="dxa"/>
            <w:tcBorders>
              <w:left w:val="single" w:sz="4" w:space="0" w:color="auto"/>
            </w:tcBorders>
            <w:shd w:val="clear" w:color="auto" w:fill="F2F2F2" w:themeFill="background1" w:themeFillShade="F2"/>
            <w:vAlign w:val="center"/>
          </w:tcPr>
          <w:p w14:paraId="1A5FEF9F" w14:textId="77777777" w:rsidR="00054931" w:rsidRPr="004F0F22" w:rsidRDefault="00054931" w:rsidP="00DD66FA">
            <w:pPr>
              <w:spacing w:after="60" w:line="240" w:lineRule="auto"/>
              <w:ind w:right="98"/>
              <w:jc w:val="center"/>
              <w:rPr>
                <w:rFonts w:cs="Arial"/>
                <w:b/>
                <w:sz w:val="20"/>
                <w:lang w:val="it-IT"/>
              </w:rPr>
            </w:pPr>
            <w:r w:rsidRPr="004F0F22">
              <w:rPr>
                <w:rFonts w:cs="Arial"/>
                <w:b/>
                <w:sz w:val="20"/>
                <w:lang w:val="it-IT"/>
              </w:rPr>
              <w:t xml:space="preserve">Importo </w:t>
            </w:r>
            <w:r w:rsidR="008D5A83" w:rsidRPr="004F0F22">
              <w:rPr>
                <w:rFonts w:cs="Arial"/>
                <w:b/>
                <w:sz w:val="20"/>
                <w:lang w:val="it-IT"/>
              </w:rPr>
              <w:t xml:space="preserve">certificato (specificare anche la quota </w:t>
            </w:r>
            <w:r w:rsidR="00DD66FA" w:rsidRPr="004F0F22">
              <w:rPr>
                <w:rFonts w:cs="Arial"/>
                <w:b/>
                <w:sz w:val="20"/>
                <w:lang w:val="it-IT"/>
              </w:rPr>
              <w:t>UE</w:t>
            </w:r>
            <w:r w:rsidR="008D5A83" w:rsidRPr="004F0F22">
              <w:rPr>
                <w:rFonts w:cs="Arial"/>
                <w:b/>
                <w:sz w:val="20"/>
                <w:lang w:val="it-IT"/>
              </w:rPr>
              <w:t>)</w:t>
            </w:r>
          </w:p>
        </w:tc>
        <w:tc>
          <w:tcPr>
            <w:tcW w:w="1564" w:type="dxa"/>
            <w:tcBorders>
              <w:left w:val="single" w:sz="4" w:space="0" w:color="auto"/>
            </w:tcBorders>
            <w:shd w:val="clear" w:color="auto" w:fill="F2F2F2" w:themeFill="background1" w:themeFillShade="F2"/>
            <w:vAlign w:val="center"/>
          </w:tcPr>
          <w:p w14:paraId="6D78548A" w14:textId="77777777" w:rsidR="00054931" w:rsidRPr="004F0F22" w:rsidRDefault="00054931" w:rsidP="00DD66FA">
            <w:pPr>
              <w:spacing w:after="60" w:line="240" w:lineRule="auto"/>
              <w:jc w:val="center"/>
              <w:rPr>
                <w:rFonts w:cs="Arial"/>
                <w:b/>
                <w:sz w:val="20"/>
                <w:lang w:val="it-IT"/>
              </w:rPr>
            </w:pPr>
            <w:r w:rsidRPr="004F0F22">
              <w:rPr>
                <w:rFonts w:cs="Arial"/>
                <w:b/>
                <w:sz w:val="20"/>
                <w:lang w:val="it-IT"/>
              </w:rPr>
              <w:t>Importo non ammissibile</w:t>
            </w:r>
            <w:r w:rsidR="008D5A83" w:rsidRPr="004F0F22">
              <w:rPr>
                <w:rFonts w:cs="Arial"/>
                <w:b/>
                <w:sz w:val="20"/>
                <w:lang w:val="it-IT"/>
              </w:rPr>
              <w:t xml:space="preserve"> (specificare anche la quota </w:t>
            </w:r>
            <w:r w:rsidR="00DD66FA" w:rsidRPr="004F0F22">
              <w:rPr>
                <w:rFonts w:cs="Arial"/>
                <w:b/>
                <w:sz w:val="20"/>
                <w:lang w:val="it-IT"/>
              </w:rPr>
              <w:t>UE</w:t>
            </w:r>
            <w:r w:rsidR="008D5A83" w:rsidRPr="004F0F22">
              <w:rPr>
                <w:rFonts w:cs="Arial"/>
                <w:b/>
                <w:sz w:val="20"/>
                <w:lang w:val="it-IT"/>
              </w:rPr>
              <w:t>)</w:t>
            </w:r>
          </w:p>
        </w:tc>
        <w:tc>
          <w:tcPr>
            <w:tcW w:w="1984" w:type="dxa"/>
            <w:tcBorders>
              <w:left w:val="single" w:sz="4" w:space="0" w:color="auto"/>
            </w:tcBorders>
            <w:shd w:val="clear" w:color="auto" w:fill="F2F2F2" w:themeFill="background1" w:themeFillShade="F2"/>
            <w:vAlign w:val="center"/>
          </w:tcPr>
          <w:p w14:paraId="3C5031A9" w14:textId="77777777" w:rsidR="00054931" w:rsidRPr="004F0F22" w:rsidRDefault="00054931" w:rsidP="00DD66FA">
            <w:pPr>
              <w:spacing w:after="60" w:line="240" w:lineRule="auto"/>
              <w:jc w:val="center"/>
              <w:rPr>
                <w:rFonts w:cs="Arial"/>
                <w:b/>
                <w:sz w:val="20"/>
                <w:lang w:val="it-IT"/>
              </w:rPr>
            </w:pPr>
            <w:r w:rsidRPr="004F0F22">
              <w:rPr>
                <w:rFonts w:cs="Arial"/>
                <w:b/>
                <w:sz w:val="20"/>
                <w:lang w:val="it-IT"/>
              </w:rPr>
              <w:t>Contributo irregolarmente erogato</w:t>
            </w:r>
            <w:r w:rsidR="008D5A83" w:rsidRPr="004F0F22">
              <w:rPr>
                <w:rFonts w:cs="Arial"/>
                <w:b/>
                <w:sz w:val="20"/>
                <w:lang w:val="it-IT"/>
              </w:rPr>
              <w:t xml:space="preserve"> (specificare anche la quota </w:t>
            </w:r>
            <w:r w:rsidR="00DD66FA" w:rsidRPr="004F0F22">
              <w:rPr>
                <w:rFonts w:cs="Arial"/>
                <w:b/>
                <w:sz w:val="20"/>
                <w:lang w:val="it-IT"/>
              </w:rPr>
              <w:t>UE</w:t>
            </w:r>
            <w:r w:rsidR="008D5A83" w:rsidRPr="004F0F22">
              <w:rPr>
                <w:rFonts w:cs="Arial"/>
                <w:b/>
                <w:sz w:val="20"/>
                <w:lang w:val="it-IT"/>
              </w:rPr>
              <w:t>)</w:t>
            </w:r>
          </w:p>
        </w:tc>
        <w:tc>
          <w:tcPr>
            <w:tcW w:w="1932" w:type="dxa"/>
            <w:tcBorders>
              <w:left w:val="single" w:sz="4" w:space="0" w:color="auto"/>
            </w:tcBorders>
            <w:shd w:val="clear" w:color="auto" w:fill="F2F2F2" w:themeFill="background1" w:themeFillShade="F2"/>
            <w:vAlign w:val="center"/>
          </w:tcPr>
          <w:p w14:paraId="6B8E003A" w14:textId="77777777" w:rsidR="00054931" w:rsidRPr="004F0F22" w:rsidRDefault="00054931" w:rsidP="00DD66FA">
            <w:pPr>
              <w:spacing w:after="60" w:line="240" w:lineRule="auto"/>
              <w:jc w:val="center"/>
              <w:rPr>
                <w:rFonts w:cs="Arial"/>
                <w:b/>
                <w:sz w:val="20"/>
              </w:rPr>
            </w:pPr>
            <w:r w:rsidRPr="004F0F22">
              <w:rPr>
                <w:rFonts w:cs="Arial"/>
                <w:b/>
                <w:sz w:val="20"/>
              </w:rPr>
              <w:t xml:space="preserve">Causa </w:t>
            </w:r>
            <w:proofErr w:type="spellStart"/>
            <w:r w:rsidRPr="004F0F22">
              <w:rPr>
                <w:rFonts w:cs="Arial"/>
                <w:b/>
                <w:sz w:val="20"/>
              </w:rPr>
              <w:t>dell’irregolarità</w:t>
            </w:r>
            <w:proofErr w:type="spellEnd"/>
            <w:r w:rsidR="00E000A6" w:rsidRPr="004F0F22">
              <w:rPr>
                <w:rFonts w:cs="Arial"/>
                <w:b/>
                <w:sz w:val="20"/>
              </w:rPr>
              <w:t xml:space="preserve"> (</w:t>
            </w:r>
            <w:proofErr w:type="spellStart"/>
            <w:r w:rsidR="00E000A6" w:rsidRPr="004F0F22">
              <w:rPr>
                <w:rFonts w:cs="Arial"/>
                <w:b/>
                <w:sz w:val="20"/>
              </w:rPr>
              <w:t>sintesi</w:t>
            </w:r>
            <w:proofErr w:type="spellEnd"/>
            <w:r w:rsidR="00E000A6" w:rsidRPr="004F0F22">
              <w:rPr>
                <w:rFonts w:cs="Arial"/>
                <w:b/>
                <w:sz w:val="20"/>
              </w:rPr>
              <w:t>)</w:t>
            </w:r>
          </w:p>
          <w:p w14:paraId="41AB971F" w14:textId="77777777" w:rsidR="00054931" w:rsidRPr="004F0F22" w:rsidRDefault="00054931" w:rsidP="00DD66FA">
            <w:pPr>
              <w:spacing w:after="60" w:line="240" w:lineRule="auto"/>
              <w:ind w:right="98"/>
              <w:jc w:val="center"/>
              <w:rPr>
                <w:rFonts w:cs="Arial"/>
                <w:b/>
                <w:sz w:val="20"/>
              </w:rPr>
            </w:pPr>
          </w:p>
        </w:tc>
      </w:tr>
      <w:tr w:rsidR="004362C4" w:rsidRPr="004F0F22" w14:paraId="29CE8F8D" w14:textId="77777777" w:rsidTr="00DD66FA">
        <w:tc>
          <w:tcPr>
            <w:tcW w:w="993" w:type="dxa"/>
            <w:vAlign w:val="center"/>
          </w:tcPr>
          <w:p w14:paraId="72C4CEBB"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033BDF23"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2AEBF74A"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397AA6DB"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315FE94A"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47858B88"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6946BD77"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59DF6EFF"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6BB214A3" w14:textId="77777777" w:rsidR="00054931" w:rsidRPr="004F0F22" w:rsidRDefault="00054931" w:rsidP="00443D8B">
            <w:pPr>
              <w:spacing w:after="60" w:line="240" w:lineRule="auto"/>
              <w:ind w:right="98"/>
              <w:rPr>
                <w:rFonts w:cs="Arial"/>
                <w:sz w:val="20"/>
              </w:rPr>
            </w:pPr>
          </w:p>
        </w:tc>
      </w:tr>
      <w:tr w:rsidR="004362C4" w:rsidRPr="004F0F22" w14:paraId="1D792616" w14:textId="77777777" w:rsidTr="00DD66FA">
        <w:tc>
          <w:tcPr>
            <w:tcW w:w="993" w:type="dxa"/>
            <w:vAlign w:val="center"/>
          </w:tcPr>
          <w:p w14:paraId="7465E212"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039EC22E"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7C8C1914"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25AB0137"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C5A52A7"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2021A8F0"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465AB19D"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205CB73E"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1FEE8BE2" w14:textId="77777777" w:rsidR="00054931" w:rsidRPr="004F0F22" w:rsidRDefault="00054931" w:rsidP="00443D8B">
            <w:pPr>
              <w:spacing w:after="60" w:line="240" w:lineRule="auto"/>
              <w:ind w:right="98"/>
              <w:rPr>
                <w:rFonts w:cs="Arial"/>
                <w:sz w:val="20"/>
              </w:rPr>
            </w:pPr>
          </w:p>
        </w:tc>
      </w:tr>
      <w:tr w:rsidR="004362C4" w:rsidRPr="004F0F22" w14:paraId="62BEC631" w14:textId="77777777" w:rsidTr="00DD66FA">
        <w:tc>
          <w:tcPr>
            <w:tcW w:w="993" w:type="dxa"/>
            <w:vAlign w:val="center"/>
          </w:tcPr>
          <w:p w14:paraId="4BB6CA52"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701" w:type="dxa"/>
            <w:vAlign w:val="center"/>
          </w:tcPr>
          <w:p w14:paraId="3E7C8BB3" w14:textId="77777777" w:rsidR="00054931" w:rsidRPr="004F0F22" w:rsidRDefault="00054931"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4B0818AF" w14:textId="77777777" w:rsidR="00054931" w:rsidRPr="004F0F22" w:rsidRDefault="00054931" w:rsidP="00443D8B">
            <w:pPr>
              <w:spacing w:after="60" w:line="240" w:lineRule="auto"/>
              <w:ind w:right="98"/>
              <w:rPr>
                <w:rFonts w:cs="Arial"/>
                <w:sz w:val="20"/>
              </w:rPr>
            </w:pPr>
          </w:p>
        </w:tc>
        <w:tc>
          <w:tcPr>
            <w:tcW w:w="1276" w:type="dxa"/>
            <w:tcBorders>
              <w:right w:val="single" w:sz="4" w:space="0" w:color="auto"/>
            </w:tcBorders>
            <w:vAlign w:val="center"/>
          </w:tcPr>
          <w:p w14:paraId="10A7D66E" w14:textId="77777777" w:rsidR="00054931" w:rsidRPr="004F0F22" w:rsidRDefault="00054931"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11DA002C"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73455306"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458F127A"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1CC4B18F" w14:textId="77777777" w:rsidR="00054931" w:rsidRPr="004F0F22" w:rsidRDefault="00054931"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40DC6941" w14:textId="77777777" w:rsidR="00054931" w:rsidRPr="004F0F22" w:rsidRDefault="00054931" w:rsidP="00443D8B">
            <w:pPr>
              <w:spacing w:after="60" w:line="240" w:lineRule="auto"/>
              <w:ind w:right="98"/>
              <w:rPr>
                <w:rFonts w:cs="Arial"/>
                <w:sz w:val="20"/>
              </w:rPr>
            </w:pPr>
          </w:p>
        </w:tc>
      </w:tr>
      <w:tr w:rsidR="00A56DEC" w:rsidRPr="00DD66FA" w14:paraId="17381377" w14:textId="77777777" w:rsidTr="00DD66FA">
        <w:tc>
          <w:tcPr>
            <w:tcW w:w="993" w:type="dxa"/>
            <w:vAlign w:val="center"/>
          </w:tcPr>
          <w:p w14:paraId="4BC62F00"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701" w:type="dxa"/>
            <w:vAlign w:val="center"/>
          </w:tcPr>
          <w:p w14:paraId="0D05EDBE" w14:textId="77777777" w:rsidR="00A56DEC" w:rsidRPr="004F0F22" w:rsidRDefault="00A56DEC" w:rsidP="00443D8B">
            <w:pPr>
              <w:spacing w:after="60" w:line="240" w:lineRule="auto"/>
              <w:ind w:right="98"/>
              <w:rPr>
                <w:rFonts w:cs="Arial"/>
                <w:sz w:val="20"/>
              </w:rPr>
            </w:pPr>
            <w:proofErr w:type="spellStart"/>
            <w:r w:rsidRPr="004F0F22">
              <w:rPr>
                <w:rFonts w:cs="Arial"/>
                <w:sz w:val="20"/>
              </w:rPr>
              <w:t>Fatt</w:t>
            </w:r>
            <w:proofErr w:type="spellEnd"/>
            <w:r w:rsidRPr="004F0F22">
              <w:rPr>
                <w:rFonts w:cs="Arial"/>
                <w:sz w:val="20"/>
              </w:rPr>
              <w:t>. n.</w:t>
            </w:r>
            <w:proofErr w:type="gramStart"/>
            <w:r w:rsidRPr="004F0F22">
              <w:rPr>
                <w:rFonts w:cs="Arial"/>
                <w:sz w:val="20"/>
              </w:rPr>
              <w:t xml:space="preserve"> ..</w:t>
            </w:r>
            <w:proofErr w:type="gramEnd"/>
            <w:r w:rsidRPr="004F0F22">
              <w:rPr>
                <w:rFonts w:cs="Arial"/>
                <w:sz w:val="20"/>
              </w:rPr>
              <w:t>del....</w:t>
            </w:r>
          </w:p>
        </w:tc>
        <w:tc>
          <w:tcPr>
            <w:tcW w:w="1418" w:type="dxa"/>
            <w:vAlign w:val="center"/>
          </w:tcPr>
          <w:p w14:paraId="377E443A" w14:textId="77777777" w:rsidR="00A56DEC" w:rsidRPr="004F0F22" w:rsidRDefault="00A56DEC" w:rsidP="00443D8B">
            <w:pPr>
              <w:spacing w:after="60" w:line="240" w:lineRule="auto"/>
              <w:ind w:right="98"/>
              <w:rPr>
                <w:rFonts w:cs="Arial"/>
                <w:sz w:val="20"/>
              </w:rPr>
            </w:pPr>
          </w:p>
        </w:tc>
        <w:tc>
          <w:tcPr>
            <w:tcW w:w="1276" w:type="dxa"/>
            <w:tcBorders>
              <w:right w:val="single" w:sz="4" w:space="0" w:color="auto"/>
            </w:tcBorders>
            <w:vAlign w:val="center"/>
          </w:tcPr>
          <w:p w14:paraId="020C3360" w14:textId="77777777" w:rsidR="00A56DEC" w:rsidRPr="004F0F22" w:rsidRDefault="00A56DEC" w:rsidP="00443D8B">
            <w:pPr>
              <w:spacing w:after="60" w:line="240" w:lineRule="auto"/>
              <w:ind w:right="98"/>
              <w:rPr>
                <w:rFonts w:cs="Arial"/>
                <w:sz w:val="20"/>
              </w:rPr>
            </w:pPr>
          </w:p>
        </w:tc>
        <w:tc>
          <w:tcPr>
            <w:tcW w:w="1275" w:type="dxa"/>
            <w:gridSpan w:val="2"/>
            <w:tcBorders>
              <w:left w:val="single" w:sz="4" w:space="0" w:color="auto"/>
              <w:right w:val="single" w:sz="4" w:space="0" w:color="auto"/>
            </w:tcBorders>
            <w:vAlign w:val="center"/>
          </w:tcPr>
          <w:p w14:paraId="291B963C"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697" w:type="dxa"/>
            <w:tcBorders>
              <w:left w:val="single" w:sz="4" w:space="0" w:color="auto"/>
            </w:tcBorders>
            <w:vAlign w:val="center"/>
          </w:tcPr>
          <w:p w14:paraId="225F43A8"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564" w:type="dxa"/>
            <w:tcBorders>
              <w:left w:val="single" w:sz="4" w:space="0" w:color="auto"/>
            </w:tcBorders>
            <w:vAlign w:val="center"/>
          </w:tcPr>
          <w:p w14:paraId="3BB355EE" w14:textId="77777777" w:rsidR="00A56DEC" w:rsidRPr="004F0F22" w:rsidRDefault="00A56DEC" w:rsidP="00443D8B">
            <w:pPr>
              <w:spacing w:after="60" w:line="240" w:lineRule="auto"/>
              <w:ind w:right="98"/>
              <w:rPr>
                <w:rFonts w:cs="Arial"/>
                <w:sz w:val="20"/>
              </w:rPr>
            </w:pPr>
            <w:r w:rsidRPr="004F0F22">
              <w:rPr>
                <w:rFonts w:cs="Arial"/>
                <w:sz w:val="20"/>
              </w:rPr>
              <w:t>€....</w:t>
            </w:r>
          </w:p>
        </w:tc>
        <w:tc>
          <w:tcPr>
            <w:tcW w:w="1984" w:type="dxa"/>
            <w:tcBorders>
              <w:left w:val="single" w:sz="4" w:space="0" w:color="auto"/>
            </w:tcBorders>
            <w:vAlign w:val="center"/>
          </w:tcPr>
          <w:p w14:paraId="69F45364" w14:textId="77777777" w:rsidR="00A56DEC" w:rsidRPr="00DD66FA" w:rsidRDefault="00A56DEC" w:rsidP="00443D8B">
            <w:pPr>
              <w:spacing w:after="60" w:line="240" w:lineRule="auto"/>
              <w:ind w:right="98"/>
              <w:rPr>
                <w:rFonts w:cs="Arial"/>
                <w:sz w:val="20"/>
              </w:rPr>
            </w:pPr>
            <w:r w:rsidRPr="004F0F22">
              <w:rPr>
                <w:rFonts w:cs="Arial"/>
                <w:sz w:val="20"/>
              </w:rPr>
              <w:t>€....</w:t>
            </w:r>
          </w:p>
        </w:tc>
        <w:tc>
          <w:tcPr>
            <w:tcW w:w="1932" w:type="dxa"/>
            <w:tcBorders>
              <w:left w:val="single" w:sz="4" w:space="0" w:color="auto"/>
            </w:tcBorders>
            <w:vAlign w:val="center"/>
          </w:tcPr>
          <w:p w14:paraId="5D300B8D" w14:textId="77777777" w:rsidR="00A56DEC" w:rsidRPr="00DD66FA" w:rsidRDefault="00A56DEC" w:rsidP="00443D8B">
            <w:pPr>
              <w:spacing w:after="60" w:line="240" w:lineRule="auto"/>
              <w:ind w:right="98"/>
              <w:rPr>
                <w:rFonts w:cs="Arial"/>
                <w:b/>
                <w:sz w:val="20"/>
              </w:rPr>
            </w:pPr>
          </w:p>
        </w:tc>
      </w:tr>
    </w:tbl>
    <w:p w14:paraId="4D93EC5F" w14:textId="77777777" w:rsidR="008C6EA7" w:rsidRPr="00443D8B" w:rsidRDefault="008C6EA7" w:rsidP="00443D8B">
      <w:pPr>
        <w:spacing w:after="60" w:line="240" w:lineRule="auto"/>
        <w:rPr>
          <w:rFonts w:cs="Arial"/>
          <w:szCs w:val="22"/>
          <w:lang w:val="it-IT"/>
        </w:rPr>
      </w:pPr>
    </w:p>
    <w:sectPr w:rsidR="008C6EA7" w:rsidRPr="00443D8B" w:rsidSect="00766B89">
      <w:pgSz w:w="16840" w:h="11907" w:orient="landscape" w:code="9"/>
      <w:pgMar w:top="1701" w:right="47" w:bottom="1701" w:left="2155"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49DA7" w14:textId="77777777" w:rsidR="008D6967" w:rsidRDefault="008D6967" w:rsidP="00675A0D">
      <w:pPr>
        <w:spacing w:line="240" w:lineRule="auto"/>
      </w:pPr>
      <w:r>
        <w:separator/>
      </w:r>
    </w:p>
  </w:endnote>
  <w:endnote w:type="continuationSeparator" w:id="0">
    <w:p w14:paraId="17ACB3A8" w14:textId="77777777" w:rsidR="008D6967" w:rsidRDefault="008D6967"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Century Gothic">
    <w:altName w:val="Calibri"/>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52A6" w14:textId="77777777" w:rsidR="00400967" w:rsidRDefault="0040096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6016A7CF" w14:textId="77777777" w:rsidR="00400967" w:rsidRDefault="0040096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82E1" w14:textId="77777777" w:rsidR="00400967" w:rsidRPr="0017129A" w:rsidRDefault="00400967">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4F0F22">
      <w:rPr>
        <w:rStyle w:val="Numeropagina"/>
        <w:noProof/>
        <w:sz w:val="20"/>
      </w:rPr>
      <w:t>20</w:t>
    </w:r>
    <w:r w:rsidRPr="0017129A">
      <w:rPr>
        <w:rStyle w:val="Numeropagina"/>
        <w:sz w:val="20"/>
      </w:rPr>
      <w:fldChar w:fldCharType="end"/>
    </w:r>
  </w:p>
  <w:p w14:paraId="163ED8D8" w14:textId="77777777" w:rsidR="00400967" w:rsidRDefault="00400967" w:rsidP="00195391">
    <w:pPr>
      <w:pStyle w:val="Pidipagina"/>
      <w:tabs>
        <w:tab w:val="clear" w:pos="4320"/>
      </w:tabs>
      <w:rPr>
        <w:lang w:val="it-IT"/>
      </w:rPr>
    </w:pPr>
    <w:r>
      <w:rPr>
        <w:i/>
        <w:sz w:val="20"/>
        <w:lang w:val="it-IT"/>
      </w:rPr>
      <w:ptab w:relativeTo="margin" w:alignment="left" w:leader="none"/>
    </w:r>
  </w:p>
  <w:p w14:paraId="0411878D" w14:textId="77777777" w:rsidR="00400967" w:rsidRDefault="00400967" w:rsidP="0078281D">
    <w:pPr>
      <w:pStyle w:val="Pidipagina"/>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B5F77" w14:textId="77777777" w:rsidR="00400967" w:rsidRDefault="00400967" w:rsidP="007E7B7C">
    <w:pPr>
      <w:pStyle w:val="Pidipagina"/>
    </w:pPr>
    <w:r>
      <w:t xml:space="preserve"> </w:t>
    </w:r>
  </w:p>
  <w:p w14:paraId="2A9A050A" w14:textId="77777777" w:rsidR="00400967" w:rsidRDefault="0040096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FD2A7" w14:textId="77777777" w:rsidR="008D6967" w:rsidRDefault="008D6967" w:rsidP="00675A0D">
      <w:pPr>
        <w:spacing w:line="240" w:lineRule="auto"/>
      </w:pPr>
      <w:r>
        <w:separator/>
      </w:r>
    </w:p>
  </w:footnote>
  <w:footnote w:type="continuationSeparator" w:id="0">
    <w:p w14:paraId="5E1CCF19" w14:textId="77777777" w:rsidR="008D6967" w:rsidRDefault="008D6967"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5" w:type="dxa"/>
      <w:tblInd w:w="-743" w:type="dxa"/>
      <w:tblLayout w:type="fixed"/>
      <w:tblLook w:val="0000" w:firstRow="0" w:lastRow="0" w:firstColumn="0" w:lastColumn="0" w:noHBand="0" w:noVBand="0"/>
    </w:tblPr>
    <w:tblGrid>
      <w:gridCol w:w="9640"/>
      <w:gridCol w:w="285"/>
    </w:tblGrid>
    <w:tr w:rsidR="00400967" w:rsidRPr="00341188" w14:paraId="1656EFD6" w14:textId="77777777" w:rsidTr="00452849">
      <w:trPr>
        <w:cantSplit/>
        <w:trHeight w:val="735"/>
      </w:trPr>
      <w:tc>
        <w:tcPr>
          <w:tcW w:w="9640" w:type="dxa"/>
          <w:vAlign w:val="center"/>
        </w:tcPr>
        <w:p w14:paraId="735963C6" w14:textId="77777777" w:rsidR="00400967" w:rsidRDefault="00400967" w:rsidP="00452849">
          <w:pPr>
            <w:pStyle w:val="Corpotesto"/>
            <w:tabs>
              <w:tab w:val="left" w:pos="5442"/>
            </w:tabs>
            <w:ind w:left="742" w:right="-250"/>
            <w:rPr>
              <w:i/>
              <w:lang w:val="it-IT"/>
            </w:rPr>
          </w:pPr>
          <w:r>
            <w:rPr>
              <w:i/>
              <w:lang w:val="it-IT"/>
            </w:rPr>
            <w:t xml:space="preserve">                                                                                      </w:t>
          </w:r>
        </w:p>
        <w:tbl>
          <w:tblPr>
            <w:tblW w:w="9304" w:type="dxa"/>
            <w:tblInd w:w="459" w:type="dxa"/>
            <w:tblBorders>
              <w:bottom w:val="single" w:sz="8" w:space="0" w:color="0000FF"/>
            </w:tblBorders>
            <w:tblLayout w:type="fixed"/>
            <w:tblLook w:val="0000" w:firstRow="0" w:lastRow="0" w:firstColumn="0" w:lastColumn="0" w:noHBand="0" w:noVBand="0"/>
          </w:tblPr>
          <w:tblGrid>
            <w:gridCol w:w="9021"/>
            <w:gridCol w:w="283"/>
          </w:tblGrid>
          <w:tr w:rsidR="00400967" w:rsidRPr="00341188" w14:paraId="14222A3D" w14:textId="77777777" w:rsidTr="00452849">
            <w:trPr>
              <w:cantSplit/>
              <w:trHeight w:val="1164"/>
            </w:trPr>
            <w:tc>
              <w:tcPr>
                <w:tcW w:w="9021" w:type="dxa"/>
                <w:vAlign w:val="center"/>
              </w:tcPr>
              <w:tbl>
                <w:tblPr>
                  <w:tblW w:w="0" w:type="auto"/>
                  <w:tblInd w:w="709" w:type="dxa"/>
                  <w:tblLayout w:type="fixed"/>
                  <w:tblLook w:val="04A0" w:firstRow="1" w:lastRow="0" w:firstColumn="1" w:lastColumn="0" w:noHBand="0" w:noVBand="1"/>
                </w:tblPr>
                <w:tblGrid>
                  <w:gridCol w:w="2243"/>
                  <w:gridCol w:w="2490"/>
                  <w:gridCol w:w="2532"/>
                </w:tblGrid>
                <w:tr w:rsidR="00766B89" w14:paraId="47B33504" w14:textId="77777777" w:rsidTr="007A1F22">
                  <w:tc>
                    <w:tcPr>
                      <w:tcW w:w="2243" w:type="dxa"/>
                    </w:tcPr>
                    <w:p w14:paraId="756A9AA0" w14:textId="77777777" w:rsidR="00766B89" w:rsidRPr="006F35ED" w:rsidRDefault="00766B89" w:rsidP="00766B89">
                      <w:pPr>
                        <w:pStyle w:val="Corpotesto"/>
                        <w:jc w:val="center"/>
                        <w:rPr>
                          <w:i/>
                          <w:lang w:val="it-IT"/>
                        </w:rPr>
                      </w:pPr>
                      <w:r>
                        <w:rPr>
                          <w:i/>
                          <w:noProof/>
                          <w:lang w:val="it-IT"/>
                        </w:rPr>
                        <w:drawing>
                          <wp:inline distT="0" distB="0" distL="0" distR="0" wp14:anchorId="4105C620" wp14:editId="158E9424">
                            <wp:extent cx="914400" cy="577850"/>
                            <wp:effectExtent l="0" t="0" r="0" b="0"/>
                            <wp:docPr id="5" name="Immagine 5"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NDIERA EUROPE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14400" cy="577850"/>
                                    </a:xfrm>
                                    <a:prstGeom prst="rect">
                                      <a:avLst/>
                                    </a:prstGeom>
                                    <a:noFill/>
                                    <a:ln>
                                      <a:noFill/>
                                    </a:ln>
                                  </pic:spPr>
                                </pic:pic>
                              </a:graphicData>
                            </a:graphic>
                          </wp:inline>
                        </w:drawing>
                      </w:r>
                    </w:p>
                  </w:tc>
                  <w:tc>
                    <w:tcPr>
                      <w:tcW w:w="2490" w:type="dxa"/>
                    </w:tcPr>
                    <w:p w14:paraId="15BAD387" w14:textId="77777777" w:rsidR="00766B89" w:rsidRPr="006F35ED" w:rsidRDefault="00766B89" w:rsidP="00766B89">
                      <w:pPr>
                        <w:pStyle w:val="Corpotesto"/>
                        <w:jc w:val="center"/>
                        <w:rPr>
                          <w:i/>
                          <w:lang w:val="it-IT"/>
                        </w:rPr>
                      </w:pPr>
                      <w:r>
                        <w:rPr>
                          <w:i/>
                          <w:noProof/>
                          <w:lang w:val="it-IT"/>
                        </w:rPr>
                        <w:drawing>
                          <wp:inline distT="0" distB="0" distL="0" distR="0" wp14:anchorId="19D5ECBE" wp14:editId="3EE7E953">
                            <wp:extent cx="607060" cy="650875"/>
                            <wp:effectExtent l="0" t="0" r="2540" b="0"/>
                            <wp:docPr id="7" name="Immagine 7"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ne sicilian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7060" cy="650875"/>
                                    </a:xfrm>
                                    <a:prstGeom prst="rect">
                                      <a:avLst/>
                                    </a:prstGeom>
                                    <a:noFill/>
                                    <a:ln>
                                      <a:noFill/>
                                    </a:ln>
                                  </pic:spPr>
                                </pic:pic>
                              </a:graphicData>
                            </a:graphic>
                          </wp:inline>
                        </w:drawing>
                      </w:r>
                    </w:p>
                  </w:tc>
                  <w:tc>
                    <w:tcPr>
                      <w:tcW w:w="2532" w:type="dxa"/>
                    </w:tcPr>
                    <w:p w14:paraId="3B51AEFF" w14:textId="77777777" w:rsidR="00766B89" w:rsidRPr="006F35ED" w:rsidRDefault="00766B89" w:rsidP="00766B89">
                      <w:pPr>
                        <w:pStyle w:val="Corpotesto"/>
                        <w:jc w:val="center"/>
                        <w:rPr>
                          <w:i/>
                          <w:lang w:val="it-IT"/>
                        </w:rPr>
                      </w:pPr>
                      <w:r>
                        <w:rPr>
                          <w:rFonts w:ascii="Century Gothic" w:hAnsi="Century Gothic" w:cs="Arial"/>
                          <w:noProof/>
                          <w:lang w:val="it-IT"/>
                        </w:rPr>
                        <w:drawing>
                          <wp:inline distT="0" distB="0" distL="0" distR="0" wp14:anchorId="61EEE6BF" wp14:editId="2517262C">
                            <wp:extent cx="965835" cy="446405"/>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5835" cy="446405"/>
                                    </a:xfrm>
                                    <a:prstGeom prst="rect">
                                      <a:avLst/>
                                    </a:prstGeom>
                                    <a:noFill/>
                                    <a:ln>
                                      <a:noFill/>
                                    </a:ln>
                                  </pic:spPr>
                                </pic:pic>
                              </a:graphicData>
                            </a:graphic>
                          </wp:inline>
                        </w:drawing>
                      </w:r>
                    </w:p>
                  </w:tc>
                </w:tr>
              </w:tbl>
              <w:p w14:paraId="50EF05F3" w14:textId="7D4DF5D1" w:rsidR="00400967" w:rsidRPr="00646285" w:rsidRDefault="00400967" w:rsidP="00341188">
                <w:pPr>
                  <w:pStyle w:val="Corpotesto"/>
                  <w:rPr>
                    <w:i/>
                    <w:lang w:val="it-IT"/>
                  </w:rPr>
                </w:pPr>
              </w:p>
            </w:tc>
            <w:tc>
              <w:tcPr>
                <w:tcW w:w="283" w:type="dxa"/>
                <w:vAlign w:val="center"/>
              </w:tcPr>
              <w:p w14:paraId="7CC41111" w14:textId="77777777" w:rsidR="00400967" w:rsidRDefault="00400967" w:rsidP="00452849">
                <w:pPr>
                  <w:pStyle w:val="Corpotesto"/>
                  <w:spacing w:after="0"/>
                  <w:rPr>
                    <w:lang w:val="it-IT"/>
                  </w:rPr>
                </w:pPr>
              </w:p>
              <w:p w14:paraId="08CFB88F" w14:textId="77777777" w:rsidR="00400967" w:rsidRDefault="00400967" w:rsidP="00452849">
                <w:pPr>
                  <w:pStyle w:val="Corpotesto"/>
                  <w:spacing w:after="0"/>
                  <w:rPr>
                    <w:lang w:val="it-IT"/>
                  </w:rPr>
                </w:pPr>
              </w:p>
              <w:p w14:paraId="23E7F156" w14:textId="77777777" w:rsidR="00400967" w:rsidRDefault="00400967" w:rsidP="00452849">
                <w:pPr>
                  <w:pStyle w:val="Corpotesto"/>
                  <w:spacing w:after="0"/>
                  <w:jc w:val="both"/>
                  <w:rPr>
                    <w:lang w:val="it-IT"/>
                  </w:rPr>
                </w:pPr>
              </w:p>
            </w:tc>
          </w:tr>
        </w:tbl>
        <w:p w14:paraId="7DBB3043" w14:textId="77777777" w:rsidR="00400967" w:rsidRPr="00646285" w:rsidRDefault="00400967" w:rsidP="00452849">
          <w:pPr>
            <w:pStyle w:val="Corpotesto"/>
            <w:jc w:val="center"/>
            <w:rPr>
              <w:i/>
              <w:lang w:val="it-IT"/>
            </w:rPr>
          </w:pPr>
        </w:p>
      </w:tc>
      <w:tc>
        <w:tcPr>
          <w:tcW w:w="285" w:type="dxa"/>
          <w:vAlign w:val="center"/>
        </w:tcPr>
        <w:p w14:paraId="11376CD5" w14:textId="77777777" w:rsidR="00400967" w:rsidRDefault="00400967" w:rsidP="00452849">
          <w:pPr>
            <w:pStyle w:val="Corpotesto"/>
            <w:spacing w:after="0"/>
            <w:rPr>
              <w:lang w:val="it-IT"/>
            </w:rPr>
          </w:pPr>
        </w:p>
      </w:tc>
    </w:tr>
  </w:tbl>
  <w:p w14:paraId="203BB105" w14:textId="77777777" w:rsidR="00400967" w:rsidRDefault="00400967" w:rsidP="00452849">
    <w:pPr>
      <w:pStyle w:val="Intestazione"/>
      <w:jc w:val="left"/>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51AE8"/>
    <w:rsid w:val="00054931"/>
    <w:rsid w:val="000565C5"/>
    <w:rsid w:val="00063EA7"/>
    <w:rsid w:val="000815FF"/>
    <w:rsid w:val="00106048"/>
    <w:rsid w:val="001077F3"/>
    <w:rsid w:val="001077F6"/>
    <w:rsid w:val="00107DBB"/>
    <w:rsid w:val="0012700E"/>
    <w:rsid w:val="00151ED8"/>
    <w:rsid w:val="00153E74"/>
    <w:rsid w:val="00165D90"/>
    <w:rsid w:val="00177A24"/>
    <w:rsid w:val="00185A64"/>
    <w:rsid w:val="00195391"/>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A6D2A"/>
    <w:rsid w:val="002D2890"/>
    <w:rsid w:val="0030174D"/>
    <w:rsid w:val="00303216"/>
    <w:rsid w:val="00303AD3"/>
    <w:rsid w:val="003225C4"/>
    <w:rsid w:val="003327CA"/>
    <w:rsid w:val="00334C0C"/>
    <w:rsid w:val="00340A23"/>
    <w:rsid w:val="00341188"/>
    <w:rsid w:val="0035297A"/>
    <w:rsid w:val="0035413E"/>
    <w:rsid w:val="003737AD"/>
    <w:rsid w:val="00391129"/>
    <w:rsid w:val="003A2F6A"/>
    <w:rsid w:val="003B3D3E"/>
    <w:rsid w:val="003B6E77"/>
    <w:rsid w:val="003C4435"/>
    <w:rsid w:val="003D2CFC"/>
    <w:rsid w:val="00400967"/>
    <w:rsid w:val="00401AB1"/>
    <w:rsid w:val="00412054"/>
    <w:rsid w:val="0041537B"/>
    <w:rsid w:val="00421B85"/>
    <w:rsid w:val="004301E3"/>
    <w:rsid w:val="004362C4"/>
    <w:rsid w:val="00443D8B"/>
    <w:rsid w:val="00452849"/>
    <w:rsid w:val="0046378D"/>
    <w:rsid w:val="00471FFD"/>
    <w:rsid w:val="004B3D54"/>
    <w:rsid w:val="004E031C"/>
    <w:rsid w:val="004E1903"/>
    <w:rsid w:val="004F0F22"/>
    <w:rsid w:val="004F1CD9"/>
    <w:rsid w:val="004F6CE3"/>
    <w:rsid w:val="005007A0"/>
    <w:rsid w:val="00514BEB"/>
    <w:rsid w:val="00515A2D"/>
    <w:rsid w:val="00515CD9"/>
    <w:rsid w:val="00515FE9"/>
    <w:rsid w:val="00517890"/>
    <w:rsid w:val="0053115F"/>
    <w:rsid w:val="005402D9"/>
    <w:rsid w:val="005476EC"/>
    <w:rsid w:val="005532BE"/>
    <w:rsid w:val="005573B6"/>
    <w:rsid w:val="005624E3"/>
    <w:rsid w:val="00567FCD"/>
    <w:rsid w:val="00573330"/>
    <w:rsid w:val="005842EC"/>
    <w:rsid w:val="00586D04"/>
    <w:rsid w:val="005919DC"/>
    <w:rsid w:val="005A0DA0"/>
    <w:rsid w:val="005A51AC"/>
    <w:rsid w:val="005D0E75"/>
    <w:rsid w:val="005E04EE"/>
    <w:rsid w:val="005E3F5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805A2"/>
    <w:rsid w:val="006972D6"/>
    <w:rsid w:val="006A40AD"/>
    <w:rsid w:val="006A696D"/>
    <w:rsid w:val="006C016D"/>
    <w:rsid w:val="006C047C"/>
    <w:rsid w:val="006C3978"/>
    <w:rsid w:val="006C5013"/>
    <w:rsid w:val="006D30A3"/>
    <w:rsid w:val="0070029D"/>
    <w:rsid w:val="00701117"/>
    <w:rsid w:val="0071063A"/>
    <w:rsid w:val="00717C17"/>
    <w:rsid w:val="0072267F"/>
    <w:rsid w:val="00734DA6"/>
    <w:rsid w:val="007447C3"/>
    <w:rsid w:val="00754F4E"/>
    <w:rsid w:val="00760748"/>
    <w:rsid w:val="00764A3A"/>
    <w:rsid w:val="00764CAA"/>
    <w:rsid w:val="00766B89"/>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D6967"/>
    <w:rsid w:val="008F3A88"/>
    <w:rsid w:val="00901FB0"/>
    <w:rsid w:val="00911490"/>
    <w:rsid w:val="00914ADF"/>
    <w:rsid w:val="0093100F"/>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57FC7"/>
    <w:rsid w:val="00B621AD"/>
    <w:rsid w:val="00B64640"/>
    <w:rsid w:val="00B818DC"/>
    <w:rsid w:val="00B8323A"/>
    <w:rsid w:val="00BA3A68"/>
    <w:rsid w:val="00BC2CE7"/>
    <w:rsid w:val="00BD16AB"/>
    <w:rsid w:val="00BD1815"/>
    <w:rsid w:val="00C0709B"/>
    <w:rsid w:val="00C14E4B"/>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1326F"/>
    <w:rsid w:val="00E171C1"/>
    <w:rsid w:val="00E20E48"/>
    <w:rsid w:val="00E313D3"/>
    <w:rsid w:val="00E37E90"/>
    <w:rsid w:val="00E40166"/>
    <w:rsid w:val="00E53041"/>
    <w:rsid w:val="00E5342D"/>
    <w:rsid w:val="00E7547D"/>
    <w:rsid w:val="00E81082"/>
    <w:rsid w:val="00E96B87"/>
    <w:rsid w:val="00E97CBF"/>
    <w:rsid w:val="00EA32BF"/>
    <w:rsid w:val="00EA7DC2"/>
    <w:rsid w:val="00EB4B05"/>
    <w:rsid w:val="00EC70CB"/>
    <w:rsid w:val="00EE2475"/>
    <w:rsid w:val="00EE7368"/>
    <w:rsid w:val="00F13CDB"/>
    <w:rsid w:val="00F140FB"/>
    <w:rsid w:val="00F20D03"/>
    <w:rsid w:val="00F224FA"/>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415F8"/>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7055E-91F9-4F9C-91E8-4A9E05BFB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5385</Words>
  <Characters>30698</Characters>
  <Application>Microsoft Office Word</Application>
  <DocSecurity>0</DocSecurity>
  <Lines>255</Lines>
  <Paragraphs>72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Alessio Micale</cp:lastModifiedBy>
  <cp:revision>3</cp:revision>
  <cp:lastPrinted>2010-01-26T08:44:00Z</cp:lastPrinted>
  <dcterms:created xsi:type="dcterms:W3CDTF">2019-06-28T16:01:00Z</dcterms:created>
  <dcterms:modified xsi:type="dcterms:W3CDTF">2022-02-03T11:27:00Z</dcterms:modified>
</cp:coreProperties>
</file>